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60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709"/>
        <w:gridCol w:w="7767"/>
      </w:tblGrid>
      <w:tr w:rsidR="00872122" w14:paraId="73FDA950" w14:textId="77777777" w:rsidTr="0075494B">
        <w:tc>
          <w:tcPr>
            <w:tcW w:w="2836" w:type="dxa"/>
            <w:gridSpan w:val="2"/>
            <w:shd w:val="clear" w:color="auto" w:fill="B8CCE4" w:themeFill="accent1" w:themeFillTint="66"/>
          </w:tcPr>
          <w:p w14:paraId="2BE163C3" w14:textId="77777777" w:rsidR="00872122" w:rsidRPr="00A4439E" w:rsidRDefault="008721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>JOB DESCRIPTION</w:t>
            </w:r>
          </w:p>
        </w:tc>
        <w:tc>
          <w:tcPr>
            <w:tcW w:w="7767" w:type="dxa"/>
          </w:tcPr>
          <w:p w14:paraId="6E0C96AF" w14:textId="5DF2D983" w:rsidR="00872122" w:rsidRPr="009B2C9D" w:rsidRDefault="00DA5D87" w:rsidP="00A84C14">
            <w:pPr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Hlk236734103"/>
            <w:r w:rsidRPr="009B2C9D">
              <w:rPr>
                <w:rFonts w:ascii="Arial" w:hAnsi="Arial" w:cs="Arial"/>
                <w:bCs/>
                <w:sz w:val="24"/>
                <w:szCs w:val="24"/>
              </w:rPr>
              <w:t xml:space="preserve">Interventions </w:t>
            </w:r>
            <w:r w:rsidR="00242B4A" w:rsidRPr="009B2C9D">
              <w:rPr>
                <w:rFonts w:ascii="Arial" w:hAnsi="Arial" w:cs="Arial"/>
                <w:bCs/>
                <w:sz w:val="24"/>
                <w:szCs w:val="24"/>
              </w:rPr>
              <w:t xml:space="preserve">Key </w:t>
            </w:r>
            <w:r w:rsidR="00513819" w:rsidRPr="009B2C9D">
              <w:rPr>
                <w:rFonts w:ascii="Arial" w:hAnsi="Arial" w:cs="Arial"/>
                <w:bCs/>
                <w:sz w:val="24"/>
                <w:szCs w:val="24"/>
              </w:rPr>
              <w:t>Worker</w:t>
            </w:r>
            <w:r w:rsidR="00FF151B" w:rsidRPr="009B2C9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9B2C9D">
              <w:rPr>
                <w:rFonts w:ascii="Arial" w:hAnsi="Arial" w:cs="Arial"/>
                <w:bCs/>
                <w:sz w:val="24"/>
                <w:szCs w:val="24"/>
              </w:rPr>
              <w:t>(Hidden Harm)</w:t>
            </w:r>
            <w:bookmarkEnd w:id="0"/>
          </w:p>
        </w:tc>
      </w:tr>
      <w:tr w:rsidR="00872122" w14:paraId="78906662" w14:textId="77777777" w:rsidTr="0075494B">
        <w:tc>
          <w:tcPr>
            <w:tcW w:w="2836" w:type="dxa"/>
            <w:gridSpan w:val="2"/>
            <w:shd w:val="clear" w:color="auto" w:fill="B8CCE4" w:themeFill="accent1" w:themeFillTint="66"/>
          </w:tcPr>
          <w:p w14:paraId="65556376" w14:textId="77777777" w:rsidR="00872122" w:rsidRPr="00A4439E" w:rsidRDefault="008721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>RESPONSIBLE TO</w:t>
            </w:r>
          </w:p>
        </w:tc>
        <w:tc>
          <w:tcPr>
            <w:tcW w:w="7767" w:type="dxa"/>
          </w:tcPr>
          <w:p w14:paraId="17D59A62" w14:textId="58FEDDB8" w:rsidR="00872122" w:rsidRPr="00A4439E" w:rsidRDefault="00FF151B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_Hlk236736392"/>
            <w:r w:rsidRPr="00A4439E">
              <w:rPr>
                <w:rFonts w:ascii="Arial" w:hAnsi="Arial" w:cs="Arial"/>
                <w:sz w:val="24"/>
                <w:szCs w:val="24"/>
              </w:rPr>
              <w:t xml:space="preserve">Interventions </w:t>
            </w:r>
            <w:r w:rsidR="00872122" w:rsidRPr="00A4439E">
              <w:rPr>
                <w:rFonts w:ascii="Arial" w:hAnsi="Arial" w:cs="Arial"/>
                <w:sz w:val="24"/>
                <w:szCs w:val="24"/>
              </w:rPr>
              <w:t>Service Manager</w:t>
            </w:r>
            <w:bookmarkEnd w:id="1"/>
          </w:p>
        </w:tc>
      </w:tr>
      <w:tr w:rsidR="00872122" w14:paraId="7CD1C3B2" w14:textId="77777777" w:rsidTr="0075494B">
        <w:tc>
          <w:tcPr>
            <w:tcW w:w="2836" w:type="dxa"/>
            <w:gridSpan w:val="2"/>
            <w:shd w:val="clear" w:color="auto" w:fill="B8CCE4" w:themeFill="accent1" w:themeFillTint="66"/>
          </w:tcPr>
          <w:p w14:paraId="56B4B410" w14:textId="77777777" w:rsidR="00872122" w:rsidRPr="00A4439E" w:rsidRDefault="008721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>LOCATION</w:t>
            </w:r>
          </w:p>
        </w:tc>
        <w:tc>
          <w:tcPr>
            <w:tcW w:w="7767" w:type="dxa"/>
          </w:tcPr>
          <w:p w14:paraId="6D6CAA65" w14:textId="4A6A826A" w:rsidR="00872122" w:rsidRPr="009663A3" w:rsidRDefault="00DA5D87" w:rsidP="004F2D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Hybrid working b</w:t>
            </w:r>
            <w:r w:rsidR="005C1757" w:rsidRPr="009663A3">
              <w:rPr>
                <w:rFonts w:ascii="Arial" w:hAnsi="Arial" w:cs="Arial"/>
                <w:sz w:val="24"/>
                <w:szCs w:val="24"/>
              </w:rPr>
              <w:t>ased in ASCERTs</w:t>
            </w:r>
            <w:r w:rsidR="000A0584" w:rsidRPr="009663A3">
              <w:rPr>
                <w:rFonts w:ascii="Arial" w:hAnsi="Arial" w:cs="Arial"/>
                <w:sz w:val="24"/>
                <w:szCs w:val="24"/>
              </w:rPr>
              <w:t xml:space="preserve"> Omagh </w:t>
            </w:r>
            <w:r w:rsidR="00FF151B" w:rsidRPr="009663A3">
              <w:rPr>
                <w:rFonts w:ascii="Arial" w:hAnsi="Arial" w:cs="Arial"/>
                <w:sz w:val="24"/>
                <w:szCs w:val="24"/>
              </w:rPr>
              <w:t>office</w:t>
            </w:r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r w:rsidRPr="00F77183">
              <w:rPr>
                <w:rFonts w:ascii="Arial" w:hAnsi="Arial" w:cs="Arial"/>
                <w:sz w:val="24"/>
                <w:szCs w:val="24"/>
              </w:rPr>
              <w:t xml:space="preserve">part </w:t>
            </w:r>
            <w:r w:rsidR="006F42D5" w:rsidRPr="00F77183">
              <w:rPr>
                <w:rFonts w:ascii="Arial" w:hAnsi="Arial" w:cs="Arial"/>
                <w:sz w:val="24"/>
                <w:szCs w:val="24"/>
              </w:rPr>
              <w:t>home working</w:t>
            </w:r>
            <w:r w:rsidRPr="00F771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151B" w:rsidRPr="00F77183">
              <w:rPr>
                <w:rFonts w:ascii="Arial" w:hAnsi="Arial" w:cs="Arial"/>
                <w:sz w:val="24"/>
                <w:szCs w:val="24"/>
              </w:rPr>
              <w:t>and</w:t>
            </w:r>
            <w:r w:rsidR="00FF151B" w:rsidRPr="009663A3">
              <w:rPr>
                <w:rFonts w:ascii="Arial" w:hAnsi="Arial" w:cs="Arial"/>
                <w:sz w:val="24"/>
                <w:szCs w:val="24"/>
              </w:rPr>
              <w:t xml:space="preserve"> operating across </w:t>
            </w:r>
            <w:r w:rsidR="00230C17">
              <w:rPr>
                <w:rFonts w:ascii="Arial" w:hAnsi="Arial" w:cs="Arial"/>
                <w:sz w:val="24"/>
                <w:szCs w:val="24"/>
              </w:rPr>
              <w:t>WHSCT</w:t>
            </w:r>
            <w:r>
              <w:rPr>
                <w:rFonts w:ascii="Arial" w:hAnsi="Arial" w:cs="Arial"/>
                <w:sz w:val="24"/>
                <w:szCs w:val="24"/>
              </w:rPr>
              <w:t>. Includes some regional travel.</w:t>
            </w:r>
          </w:p>
        </w:tc>
      </w:tr>
      <w:tr w:rsidR="00872122" w14:paraId="70CCB21E" w14:textId="77777777" w:rsidTr="0075494B">
        <w:tc>
          <w:tcPr>
            <w:tcW w:w="2836" w:type="dxa"/>
            <w:gridSpan w:val="2"/>
            <w:shd w:val="clear" w:color="auto" w:fill="B8CCE4" w:themeFill="accent1" w:themeFillTint="66"/>
          </w:tcPr>
          <w:p w14:paraId="164D9028" w14:textId="77777777" w:rsidR="00872122" w:rsidRPr="00A4439E" w:rsidRDefault="008721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>LENGTH OF POST</w:t>
            </w:r>
          </w:p>
        </w:tc>
        <w:tc>
          <w:tcPr>
            <w:tcW w:w="7767" w:type="dxa"/>
          </w:tcPr>
          <w:p w14:paraId="38A01830" w14:textId="0BEB5482" w:rsidR="00872122" w:rsidRPr="009663A3" w:rsidRDefault="00872122" w:rsidP="00FF151B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_Hlk236739188"/>
            <w:r w:rsidRPr="009663A3">
              <w:rPr>
                <w:rFonts w:ascii="Arial" w:hAnsi="Arial" w:cs="Arial"/>
                <w:sz w:val="24"/>
                <w:szCs w:val="24"/>
              </w:rPr>
              <w:t>This po</w:t>
            </w:r>
            <w:r w:rsidR="003727D2" w:rsidRPr="009663A3">
              <w:rPr>
                <w:rFonts w:ascii="Arial" w:hAnsi="Arial" w:cs="Arial"/>
                <w:sz w:val="24"/>
                <w:szCs w:val="24"/>
              </w:rPr>
              <w:t xml:space="preserve">st is funded </w:t>
            </w:r>
            <w:r w:rsidR="0005790B" w:rsidRPr="009663A3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="00230C17">
              <w:rPr>
                <w:rFonts w:ascii="Arial" w:hAnsi="Arial" w:cs="Arial"/>
                <w:sz w:val="24"/>
                <w:szCs w:val="24"/>
              </w:rPr>
              <w:t>30</w:t>
            </w:r>
            <w:r w:rsidR="00230C17" w:rsidRPr="00230C17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 w:rsidR="00230C17">
              <w:rPr>
                <w:rFonts w:ascii="Arial" w:hAnsi="Arial" w:cs="Arial"/>
                <w:sz w:val="24"/>
                <w:szCs w:val="24"/>
              </w:rPr>
              <w:t xml:space="preserve"> September 2029</w:t>
            </w:r>
            <w:r w:rsidR="00FF151B" w:rsidRPr="009663A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5D87">
              <w:rPr>
                <w:rFonts w:ascii="Arial" w:hAnsi="Arial" w:cs="Arial"/>
                <w:sz w:val="24"/>
                <w:szCs w:val="24"/>
              </w:rPr>
              <w:t>(with extension possible subject to further funding)</w:t>
            </w:r>
            <w:bookmarkEnd w:id="2"/>
          </w:p>
        </w:tc>
      </w:tr>
      <w:tr w:rsidR="00872122" w14:paraId="5700A57F" w14:textId="77777777" w:rsidTr="0075494B">
        <w:tc>
          <w:tcPr>
            <w:tcW w:w="2836" w:type="dxa"/>
            <w:gridSpan w:val="2"/>
            <w:shd w:val="clear" w:color="auto" w:fill="B8CCE4" w:themeFill="accent1" w:themeFillTint="66"/>
          </w:tcPr>
          <w:p w14:paraId="77DA0A14" w14:textId="77777777" w:rsidR="00872122" w:rsidRPr="00A4439E" w:rsidRDefault="008721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>HOURS</w:t>
            </w:r>
          </w:p>
        </w:tc>
        <w:tc>
          <w:tcPr>
            <w:tcW w:w="7767" w:type="dxa"/>
          </w:tcPr>
          <w:p w14:paraId="02C191BD" w14:textId="77777777" w:rsidR="00872122" w:rsidRPr="009663A3" w:rsidRDefault="00872122">
            <w:pPr>
              <w:rPr>
                <w:rFonts w:ascii="Arial" w:hAnsi="Arial" w:cs="Arial"/>
                <w:sz w:val="24"/>
                <w:szCs w:val="24"/>
              </w:rPr>
            </w:pPr>
            <w:r w:rsidRPr="009663A3">
              <w:rPr>
                <w:rFonts w:ascii="Arial" w:hAnsi="Arial" w:cs="Arial"/>
                <w:sz w:val="24"/>
                <w:szCs w:val="24"/>
              </w:rPr>
              <w:t>35 hours</w:t>
            </w:r>
          </w:p>
        </w:tc>
      </w:tr>
      <w:tr w:rsidR="00872122" w14:paraId="0A2E86AE" w14:textId="77777777" w:rsidTr="0075494B">
        <w:tc>
          <w:tcPr>
            <w:tcW w:w="2836" w:type="dxa"/>
            <w:gridSpan w:val="2"/>
            <w:shd w:val="clear" w:color="auto" w:fill="B8CCE4" w:themeFill="accent1" w:themeFillTint="66"/>
          </w:tcPr>
          <w:p w14:paraId="4ED9EEED" w14:textId="77777777" w:rsidR="00872122" w:rsidRPr="00A4439E" w:rsidRDefault="008721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>SALARY</w:t>
            </w:r>
          </w:p>
        </w:tc>
        <w:tc>
          <w:tcPr>
            <w:tcW w:w="7767" w:type="dxa"/>
            <w:shd w:val="clear" w:color="auto" w:fill="auto"/>
          </w:tcPr>
          <w:p w14:paraId="19AFD942" w14:textId="02EB4CD5" w:rsidR="00331650" w:rsidRPr="009663A3" w:rsidRDefault="00D83D9E" w:rsidP="00CD3A66">
            <w:pPr>
              <w:rPr>
                <w:rFonts w:ascii="Arial" w:hAnsi="Arial" w:cs="Arial"/>
                <w:sz w:val="24"/>
                <w:szCs w:val="24"/>
              </w:rPr>
            </w:pPr>
            <w:bookmarkStart w:id="3" w:name="_Hlk236739226"/>
            <w:r w:rsidRPr="009663A3">
              <w:rPr>
                <w:rFonts w:ascii="Arial" w:hAnsi="Arial" w:cs="Arial"/>
                <w:sz w:val="24"/>
                <w:szCs w:val="24"/>
              </w:rPr>
              <w:t>SCP Point 1</w:t>
            </w:r>
            <w:r w:rsidR="00230C17">
              <w:rPr>
                <w:rFonts w:ascii="Arial" w:hAnsi="Arial" w:cs="Arial"/>
                <w:sz w:val="24"/>
                <w:szCs w:val="24"/>
              </w:rPr>
              <w:t>8</w:t>
            </w:r>
            <w:r w:rsidRPr="009663A3">
              <w:rPr>
                <w:rFonts w:ascii="Arial" w:hAnsi="Arial" w:cs="Arial"/>
                <w:sz w:val="24"/>
                <w:szCs w:val="24"/>
              </w:rPr>
              <w:t xml:space="preserve"> £</w:t>
            </w:r>
            <w:r w:rsidR="00F77183">
              <w:t xml:space="preserve"> </w:t>
            </w:r>
            <w:r w:rsidR="00F77183" w:rsidRPr="00F77183">
              <w:rPr>
                <w:rFonts w:ascii="Arial" w:hAnsi="Arial" w:cs="Arial"/>
                <w:sz w:val="24"/>
                <w:szCs w:val="24"/>
              </w:rPr>
              <w:t>£31,536</w:t>
            </w:r>
            <w:r w:rsidR="00CD3A66" w:rsidRPr="009663A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1650" w:rsidRPr="009663A3">
              <w:rPr>
                <w:rFonts w:ascii="Arial" w:hAnsi="Arial" w:cs="Arial"/>
                <w:sz w:val="24"/>
                <w:szCs w:val="24"/>
              </w:rPr>
              <w:t xml:space="preserve">Plus 4% pension </w:t>
            </w:r>
            <w:bookmarkEnd w:id="3"/>
          </w:p>
        </w:tc>
      </w:tr>
      <w:tr w:rsidR="00872122" w:rsidRPr="009852B8" w14:paraId="58F76548" w14:textId="77777777" w:rsidTr="0075494B">
        <w:tc>
          <w:tcPr>
            <w:tcW w:w="10603" w:type="dxa"/>
            <w:gridSpan w:val="3"/>
            <w:shd w:val="clear" w:color="auto" w:fill="auto"/>
          </w:tcPr>
          <w:p w14:paraId="276EBA96" w14:textId="77777777" w:rsidR="009B2C9D" w:rsidRDefault="009B2C9D" w:rsidP="009D0080">
            <w:pPr>
              <w:rPr>
                <w:rFonts w:ascii="Arial" w:hAnsi="Arial" w:cs="Arial"/>
                <w:sz w:val="24"/>
              </w:rPr>
            </w:pPr>
          </w:p>
          <w:p w14:paraId="03A90D26" w14:textId="456DFC24" w:rsidR="009D0080" w:rsidRDefault="009D0080" w:rsidP="004B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 xml:space="preserve">The Steps to Cope Hidden Harm Service is a regional support for young people aged 11-25 impacted by parental substance use and/or parental mental health problems. The post holder will support a dedicated service in the Western Health &amp; Social Care Trust area through the delivery of a range of project activities and interventions to young people and family members. </w:t>
            </w:r>
            <w:r w:rsidRPr="00C74AF2">
              <w:rPr>
                <w:rFonts w:ascii="Arial" w:hAnsi="Arial" w:cs="Arial"/>
                <w:sz w:val="24"/>
                <w:szCs w:val="24"/>
              </w:rPr>
              <w:t xml:space="preserve">This project has been supported by </w:t>
            </w:r>
            <w:r>
              <w:rPr>
                <w:rFonts w:ascii="Arial" w:hAnsi="Arial" w:cs="Arial"/>
                <w:sz w:val="24"/>
                <w:szCs w:val="24"/>
              </w:rPr>
              <w:t xml:space="preserve">funding from </w:t>
            </w:r>
            <w:r w:rsidRPr="00C74AF2">
              <w:rPr>
                <w:rFonts w:ascii="Arial" w:hAnsi="Arial" w:cs="Arial"/>
                <w:sz w:val="24"/>
                <w:szCs w:val="24"/>
              </w:rPr>
              <w:t xml:space="preserve">the </w:t>
            </w:r>
            <w:r>
              <w:rPr>
                <w:rFonts w:ascii="Arial" w:hAnsi="Arial" w:cs="Arial"/>
                <w:sz w:val="24"/>
                <w:szCs w:val="24"/>
              </w:rPr>
              <w:t xml:space="preserve">GF Trust. </w:t>
            </w:r>
          </w:p>
          <w:p w14:paraId="70A54A01" w14:textId="77777777" w:rsidR="002E1866" w:rsidRDefault="002E1866" w:rsidP="004B1B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B17788" w14:textId="77777777" w:rsidR="00872122" w:rsidRPr="009852B8" w:rsidRDefault="00872122" w:rsidP="0075494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2B8">
              <w:rPr>
                <w:rFonts w:ascii="Arial" w:hAnsi="Arial" w:cs="Arial"/>
                <w:b/>
                <w:sz w:val="24"/>
                <w:szCs w:val="24"/>
              </w:rPr>
              <w:t>OVERALL PURPOSE</w:t>
            </w:r>
          </w:p>
          <w:p w14:paraId="7B06DAE8" w14:textId="367128A2" w:rsidR="00E22F43" w:rsidRDefault="00E22F43" w:rsidP="0075494B">
            <w:pPr>
              <w:jc w:val="center"/>
              <w:rPr>
                <w:rFonts w:ascii="Arial" w:hAnsi="Arial" w:cs="Arial"/>
                <w:sz w:val="24"/>
              </w:rPr>
            </w:pPr>
          </w:p>
          <w:p w14:paraId="69A1E992" w14:textId="229602C3" w:rsidR="00914C28" w:rsidRPr="0075494B" w:rsidRDefault="00914C28" w:rsidP="0075494B">
            <w:pPr>
              <w:jc w:val="center"/>
              <w:rPr>
                <w:rFonts w:ascii="Arial" w:hAnsi="Arial" w:cs="Arial"/>
                <w:b/>
                <w:bCs/>
                <w:sz w:val="24"/>
                <w:u w:val="single"/>
              </w:rPr>
            </w:pPr>
            <w:r w:rsidRPr="0075494B">
              <w:rPr>
                <w:rFonts w:ascii="Arial" w:hAnsi="Arial" w:cs="Arial"/>
                <w:b/>
                <w:bCs/>
                <w:sz w:val="24"/>
                <w:u w:val="single"/>
              </w:rPr>
              <w:t>Summary of Role</w:t>
            </w:r>
          </w:p>
          <w:p w14:paraId="511F1EEB" w14:textId="77777777" w:rsidR="00E22F43" w:rsidRPr="00A84C14" w:rsidRDefault="00E22F43" w:rsidP="0075494B">
            <w:pPr>
              <w:jc w:val="center"/>
              <w:rPr>
                <w:rFonts w:ascii="Arial" w:eastAsia="Times New Roman" w:hAnsi="Arial" w:cs="Arial"/>
                <w:sz w:val="24"/>
              </w:rPr>
            </w:pPr>
          </w:p>
          <w:p w14:paraId="44AFF62B" w14:textId="6C608821" w:rsidR="00C42C10" w:rsidRDefault="006118BD" w:rsidP="004B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4" w:name="_Hlk236734146"/>
            <w:r w:rsidRPr="006118BD">
              <w:rPr>
                <w:rFonts w:ascii="Arial" w:hAnsi="Arial" w:cs="Arial"/>
                <w:sz w:val="24"/>
                <w:szCs w:val="24"/>
              </w:rPr>
              <w:t>It is we</w:t>
            </w:r>
            <w:r w:rsidR="009663A3">
              <w:rPr>
                <w:rFonts w:ascii="Arial" w:hAnsi="Arial" w:cs="Arial"/>
                <w:sz w:val="24"/>
                <w:szCs w:val="24"/>
              </w:rPr>
              <w:t>ll established that living with</w:t>
            </w:r>
            <w:r w:rsidR="00E40A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63A3" w:rsidRPr="009663A3">
              <w:rPr>
                <w:rFonts w:ascii="Arial" w:hAnsi="Arial" w:cs="Arial"/>
                <w:sz w:val="24"/>
                <w:szCs w:val="24"/>
              </w:rPr>
              <w:t>p</w:t>
            </w:r>
            <w:r w:rsidR="00E40AD7" w:rsidRPr="009663A3">
              <w:rPr>
                <w:rFonts w:ascii="Arial" w:hAnsi="Arial" w:cs="Arial"/>
                <w:sz w:val="24"/>
                <w:szCs w:val="24"/>
              </w:rPr>
              <w:t>roblematic</w:t>
            </w:r>
            <w:r w:rsidR="009663A3" w:rsidRPr="009663A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0AD7" w:rsidRPr="009663A3">
              <w:rPr>
                <w:rFonts w:ascii="Arial" w:hAnsi="Arial" w:cs="Arial"/>
                <w:sz w:val="24"/>
                <w:szCs w:val="24"/>
              </w:rPr>
              <w:t>alcohol</w:t>
            </w:r>
            <w:r w:rsidR="00E40AD7">
              <w:rPr>
                <w:rFonts w:ascii="Arial" w:hAnsi="Arial" w:cs="Arial"/>
                <w:sz w:val="24"/>
                <w:szCs w:val="24"/>
              </w:rPr>
              <w:t xml:space="preserve">/ </w:t>
            </w:r>
            <w:r w:rsidRPr="006118BD">
              <w:rPr>
                <w:rFonts w:ascii="Arial" w:hAnsi="Arial" w:cs="Arial"/>
                <w:sz w:val="24"/>
                <w:szCs w:val="24"/>
              </w:rPr>
              <w:t xml:space="preserve">drug use or mental health issues in the family can impact children and young people in multiple and complex ways. These issues often co-exist and are known to be Adverse Childhood Experiences (ACEs) that can impact a young </w:t>
            </w:r>
            <w:r w:rsidR="00E40AD7" w:rsidRPr="006118BD">
              <w:rPr>
                <w:rFonts w:ascii="Arial" w:hAnsi="Arial" w:cs="Arial"/>
                <w:sz w:val="24"/>
                <w:szCs w:val="24"/>
              </w:rPr>
              <w:t>person’s</w:t>
            </w:r>
            <w:r w:rsidRPr="006118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0D40">
              <w:rPr>
                <w:rFonts w:ascii="Arial" w:hAnsi="Arial" w:cs="Arial"/>
                <w:sz w:val="24"/>
                <w:szCs w:val="24"/>
              </w:rPr>
              <w:t xml:space="preserve">development and </w:t>
            </w:r>
            <w:r w:rsidRPr="006118BD">
              <w:rPr>
                <w:rFonts w:ascii="Arial" w:hAnsi="Arial" w:cs="Arial"/>
                <w:sz w:val="24"/>
                <w:szCs w:val="24"/>
              </w:rPr>
              <w:t>outcomes in adulthood.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0AD7">
              <w:rPr>
                <w:rFonts w:ascii="Arial" w:hAnsi="Arial" w:cs="Arial"/>
                <w:sz w:val="24"/>
                <w:szCs w:val="24"/>
              </w:rPr>
              <w:t>The impacts</w:t>
            </w:r>
            <w:r w:rsidR="009663A3">
              <w:rPr>
                <w:rFonts w:ascii="Arial" w:hAnsi="Arial" w:cs="Arial"/>
                <w:sz w:val="24"/>
                <w:szCs w:val="24"/>
              </w:rPr>
              <w:t xml:space="preserve"> for young people</w:t>
            </w:r>
            <w:r w:rsidRPr="006118BD">
              <w:rPr>
                <w:rFonts w:ascii="Arial" w:hAnsi="Arial" w:cs="Arial"/>
                <w:sz w:val="24"/>
                <w:szCs w:val="24"/>
              </w:rPr>
              <w:t xml:space="preserve"> living with these issues in their family have been termed ‘hidden harm’ as they </w:t>
            </w:r>
            <w:r w:rsidR="00A84C14">
              <w:rPr>
                <w:rFonts w:ascii="Arial" w:hAnsi="Arial" w:cs="Arial"/>
                <w:sz w:val="24"/>
                <w:szCs w:val="24"/>
              </w:rPr>
              <w:t xml:space="preserve">are </w:t>
            </w:r>
            <w:r w:rsidRPr="006118BD">
              <w:rPr>
                <w:rFonts w:ascii="Arial" w:hAnsi="Arial" w:cs="Arial"/>
                <w:sz w:val="24"/>
                <w:szCs w:val="24"/>
              </w:rPr>
              <w:t>often hidden from view, unseen and unheard, and often the young person is not provided the supports they need.</w:t>
            </w:r>
          </w:p>
          <w:p w14:paraId="72EE60E0" w14:textId="2267E01F" w:rsidR="006118BD" w:rsidRDefault="006118BD" w:rsidP="004B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A8CB32D" w14:textId="62BE5F13" w:rsidR="006118BD" w:rsidRDefault="006118BD" w:rsidP="004B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Steps to Cope </w:t>
            </w:r>
            <w:r w:rsidR="00A84C14">
              <w:rPr>
                <w:rFonts w:ascii="Arial" w:hAnsi="Arial" w:cs="Arial"/>
                <w:sz w:val="24"/>
                <w:szCs w:val="24"/>
              </w:rPr>
              <w:t>Hidden Harm S</w:t>
            </w:r>
            <w:r>
              <w:rPr>
                <w:rFonts w:ascii="Arial" w:hAnsi="Arial" w:cs="Arial"/>
                <w:sz w:val="24"/>
                <w:szCs w:val="24"/>
              </w:rPr>
              <w:t xml:space="preserve">ervice </w:t>
            </w:r>
            <w:r w:rsidR="00A84C14">
              <w:rPr>
                <w:rFonts w:ascii="Arial" w:hAnsi="Arial" w:cs="Arial"/>
                <w:sz w:val="24"/>
                <w:szCs w:val="24"/>
              </w:rPr>
              <w:t>provides direct support to</w:t>
            </w:r>
            <w:r>
              <w:rPr>
                <w:rFonts w:ascii="Arial" w:hAnsi="Arial" w:cs="Arial"/>
                <w:sz w:val="24"/>
                <w:szCs w:val="24"/>
              </w:rPr>
              <w:t xml:space="preserve"> young people</w:t>
            </w:r>
            <w:r w:rsidR="00914C2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A84C14">
              <w:rPr>
                <w:rFonts w:ascii="Arial" w:hAnsi="Arial" w:cs="Arial"/>
                <w:sz w:val="24"/>
                <w:szCs w:val="24"/>
              </w:rPr>
              <w:t xml:space="preserve">helping </w:t>
            </w:r>
            <w:r>
              <w:rPr>
                <w:rFonts w:ascii="Arial" w:hAnsi="Arial" w:cs="Arial"/>
                <w:sz w:val="24"/>
                <w:szCs w:val="24"/>
              </w:rPr>
              <w:t xml:space="preserve">them strengthen their resilience </w:t>
            </w:r>
            <w:r w:rsidR="00C20D40">
              <w:rPr>
                <w:rFonts w:ascii="Arial" w:hAnsi="Arial" w:cs="Arial"/>
                <w:sz w:val="24"/>
                <w:szCs w:val="24"/>
              </w:rPr>
              <w:t xml:space="preserve">and coping </w:t>
            </w:r>
            <w:r>
              <w:rPr>
                <w:rFonts w:ascii="Arial" w:hAnsi="Arial" w:cs="Arial"/>
                <w:sz w:val="24"/>
                <w:szCs w:val="24"/>
              </w:rPr>
              <w:t xml:space="preserve">to the challenges they may encounter from alcohol, substance use or mental health issues in their family. </w:t>
            </w:r>
          </w:p>
          <w:p w14:paraId="537A9561" w14:textId="6B341578" w:rsidR="00C74AF2" w:rsidRDefault="00C74AF2" w:rsidP="004B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C076EB" w14:textId="4F945451" w:rsidR="00A84C14" w:rsidRDefault="00A84C14" w:rsidP="004B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Steps to Cope is an evidence-based psychosocial intervention model that strengthens young people’s resilience to the impacts of substance use or mental health problems in their family. </w:t>
            </w:r>
            <w:r w:rsidR="00490266">
              <w:rPr>
                <w:rFonts w:ascii="Arial" w:hAnsi="Arial" w:cs="Arial"/>
                <w:sz w:val="24"/>
                <w:szCs w:val="24"/>
              </w:rPr>
              <w:t xml:space="preserve">You </w:t>
            </w:r>
            <w:r>
              <w:rPr>
                <w:rFonts w:ascii="Arial" w:hAnsi="Arial" w:cs="Arial"/>
                <w:sz w:val="24"/>
                <w:szCs w:val="24"/>
              </w:rPr>
              <w:t>will be provided full training in the Steps to Cope intervention model.</w:t>
            </w:r>
            <w:r w:rsidR="00490266">
              <w:rPr>
                <w:rFonts w:ascii="Arial" w:hAnsi="Arial" w:cs="Arial"/>
                <w:sz w:val="24"/>
                <w:szCs w:val="24"/>
              </w:rPr>
              <w:t xml:space="preserve"> The service is primarily delivered face to face from ASCERTs premises or in community based locations across the WHSCT area, but some delivery may be offered remotely.</w:t>
            </w:r>
          </w:p>
          <w:bookmarkEnd w:id="4"/>
          <w:p w14:paraId="47E80B17" w14:textId="2BFE4799" w:rsidR="00A84C14" w:rsidRDefault="00A84C14" w:rsidP="004B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C486ECE" w14:textId="77777777" w:rsidR="00A84C14" w:rsidRPr="00914C28" w:rsidRDefault="00A84C14" w:rsidP="004B1B77">
            <w:pPr>
              <w:jc w:val="both"/>
              <w:rPr>
                <w:rFonts w:ascii="Arial" w:hAnsi="Arial" w:cs="Arial"/>
                <w:sz w:val="24"/>
              </w:rPr>
            </w:pPr>
            <w:r w:rsidRPr="00914C28">
              <w:rPr>
                <w:rFonts w:ascii="Arial" w:hAnsi="Arial" w:cs="Arial"/>
                <w:sz w:val="24"/>
              </w:rPr>
              <w:t>In this role you will;</w:t>
            </w:r>
          </w:p>
          <w:p w14:paraId="11CFBECA" w14:textId="77777777" w:rsidR="00A84C14" w:rsidRPr="00914C28" w:rsidRDefault="00A84C14" w:rsidP="004B1B77">
            <w:pPr>
              <w:jc w:val="both"/>
              <w:rPr>
                <w:rFonts w:ascii="Arial" w:hAnsi="Arial" w:cs="Arial"/>
                <w:sz w:val="24"/>
              </w:rPr>
            </w:pPr>
          </w:p>
          <w:p w14:paraId="69D6F8B6" w14:textId="77777777" w:rsidR="00A84C14" w:rsidRPr="00914C28" w:rsidRDefault="00A84C14" w:rsidP="004B1B7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</w:rPr>
            </w:pPr>
            <w:r w:rsidRPr="00914C28">
              <w:rPr>
                <w:rFonts w:ascii="Arial" w:hAnsi="Arial" w:cs="Arial"/>
                <w:sz w:val="24"/>
              </w:rPr>
              <w:t xml:space="preserve">Provide confidential </w:t>
            </w:r>
            <w:r>
              <w:rPr>
                <w:rFonts w:ascii="Arial" w:hAnsi="Arial" w:cs="Arial"/>
                <w:sz w:val="24"/>
              </w:rPr>
              <w:t xml:space="preserve">1 to 1 or group </w:t>
            </w:r>
            <w:r w:rsidRPr="00914C28">
              <w:rPr>
                <w:rFonts w:ascii="Arial" w:hAnsi="Arial" w:cs="Arial"/>
                <w:sz w:val="24"/>
              </w:rPr>
              <w:t>support to young people using the Steps to Cope intervention</w:t>
            </w:r>
            <w:r>
              <w:rPr>
                <w:rFonts w:ascii="Arial" w:hAnsi="Arial" w:cs="Arial"/>
                <w:sz w:val="24"/>
              </w:rPr>
              <w:t xml:space="preserve"> model</w:t>
            </w:r>
          </w:p>
          <w:p w14:paraId="77105A32" w14:textId="77777777" w:rsidR="00A84C14" w:rsidRPr="00914C28" w:rsidRDefault="00A84C14" w:rsidP="004B1B7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</w:rPr>
            </w:pPr>
            <w:r w:rsidRPr="00914C28">
              <w:rPr>
                <w:rFonts w:ascii="Arial" w:hAnsi="Arial" w:cs="Arial"/>
                <w:sz w:val="24"/>
              </w:rPr>
              <w:t>Provide advice and support to family members</w:t>
            </w:r>
          </w:p>
          <w:p w14:paraId="49612893" w14:textId="77777777" w:rsidR="00A84C14" w:rsidRPr="00914C28" w:rsidRDefault="00A84C14" w:rsidP="004B1B7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</w:rPr>
            </w:pPr>
            <w:r w:rsidRPr="00914C28">
              <w:rPr>
                <w:rFonts w:ascii="Arial" w:hAnsi="Arial" w:cs="Arial"/>
                <w:sz w:val="24"/>
              </w:rPr>
              <w:t xml:space="preserve">Deliver awareness sessions </w:t>
            </w:r>
            <w:r>
              <w:rPr>
                <w:rFonts w:ascii="Arial" w:hAnsi="Arial" w:cs="Arial"/>
                <w:sz w:val="24"/>
              </w:rPr>
              <w:t xml:space="preserve">to young people and professionals </w:t>
            </w:r>
            <w:r w:rsidRPr="00914C28">
              <w:rPr>
                <w:rFonts w:ascii="Arial" w:hAnsi="Arial" w:cs="Arial"/>
                <w:sz w:val="24"/>
              </w:rPr>
              <w:t>in youth settings</w:t>
            </w:r>
          </w:p>
          <w:p w14:paraId="2F5E6559" w14:textId="77777777" w:rsidR="00A84C14" w:rsidRPr="00914C28" w:rsidRDefault="00A84C14" w:rsidP="004B1B7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</w:rPr>
            </w:pPr>
            <w:r w:rsidRPr="00914C28">
              <w:rPr>
                <w:rFonts w:ascii="Arial" w:hAnsi="Arial" w:cs="Arial"/>
                <w:sz w:val="24"/>
              </w:rPr>
              <w:t>Support the development of digital content and interactive resources for young people</w:t>
            </w:r>
          </w:p>
          <w:p w14:paraId="5362C7EB" w14:textId="77777777" w:rsidR="00A84C14" w:rsidRPr="00914C28" w:rsidRDefault="00A84C14" w:rsidP="004B1B7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</w:rPr>
            </w:pPr>
            <w:r w:rsidRPr="00914C28">
              <w:rPr>
                <w:rFonts w:ascii="Arial" w:hAnsi="Arial" w:cs="Arial"/>
                <w:sz w:val="24"/>
              </w:rPr>
              <w:t>Support the participation of young people with lived experience in the project</w:t>
            </w:r>
          </w:p>
          <w:p w14:paraId="0F9C723E" w14:textId="77777777" w:rsidR="00A84C14" w:rsidRPr="00914C28" w:rsidRDefault="00A84C14" w:rsidP="004B1B7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</w:rPr>
            </w:pPr>
            <w:r w:rsidRPr="00914C28">
              <w:rPr>
                <w:rFonts w:ascii="Arial" w:hAnsi="Arial" w:cs="Arial"/>
                <w:sz w:val="24"/>
              </w:rPr>
              <w:t>Be an active member of ASCERT’s intervention team.</w:t>
            </w:r>
          </w:p>
          <w:p w14:paraId="7FD76F43" w14:textId="77777777" w:rsidR="00A84C14" w:rsidRPr="00914C28" w:rsidRDefault="00A84C14" w:rsidP="004B1B7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</w:rPr>
            </w:pPr>
            <w:r w:rsidRPr="00914C28">
              <w:rPr>
                <w:rFonts w:ascii="Arial" w:hAnsi="Arial" w:cs="Arial"/>
                <w:sz w:val="24"/>
              </w:rPr>
              <w:t>Ensure high quality practices are delivered in line with the service’s objectives, service specifications and KPI’s.</w:t>
            </w:r>
          </w:p>
          <w:p w14:paraId="06D46D22" w14:textId="77777777" w:rsidR="00A84C14" w:rsidRPr="00914C28" w:rsidRDefault="00A84C14" w:rsidP="004B1B7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</w:rPr>
            </w:pPr>
            <w:r w:rsidRPr="00914C28">
              <w:rPr>
                <w:rFonts w:ascii="Arial" w:hAnsi="Arial" w:cs="Arial"/>
                <w:sz w:val="24"/>
              </w:rPr>
              <w:t>Work collaboratively with ASCERTs services and other agencies and referrers</w:t>
            </w:r>
          </w:p>
          <w:p w14:paraId="550D950B" w14:textId="77777777" w:rsidR="00A84C14" w:rsidRDefault="00A84C14" w:rsidP="004B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608DA45" w14:textId="6D906D55" w:rsidR="00FF151B" w:rsidRPr="00B2219B" w:rsidRDefault="006F2B82" w:rsidP="004B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219B">
              <w:rPr>
                <w:rFonts w:ascii="Arial" w:hAnsi="Arial" w:cs="Arial"/>
                <w:sz w:val="24"/>
                <w:szCs w:val="24"/>
              </w:rPr>
              <w:t xml:space="preserve">ASCERT </w:t>
            </w:r>
            <w:r w:rsidR="00FC3F95"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="00C20D40">
              <w:rPr>
                <w:rFonts w:ascii="Arial" w:hAnsi="Arial" w:cs="Arial"/>
                <w:sz w:val="24"/>
                <w:szCs w:val="24"/>
              </w:rPr>
              <w:t>a</w:t>
            </w:r>
            <w:r w:rsidRPr="00B2219B">
              <w:rPr>
                <w:rFonts w:ascii="Arial" w:hAnsi="Arial" w:cs="Arial"/>
                <w:sz w:val="24"/>
                <w:szCs w:val="24"/>
              </w:rPr>
              <w:t xml:space="preserve"> leading </w:t>
            </w:r>
            <w:r w:rsidR="00FC3F95">
              <w:rPr>
                <w:rFonts w:ascii="Arial" w:hAnsi="Arial" w:cs="Arial"/>
                <w:sz w:val="24"/>
                <w:szCs w:val="24"/>
              </w:rPr>
              <w:t xml:space="preserve">charity, providing support to young people, adults, families and professionals around </w:t>
            </w:r>
            <w:r w:rsidRPr="00B2219B">
              <w:rPr>
                <w:rFonts w:ascii="Arial" w:hAnsi="Arial" w:cs="Arial"/>
                <w:sz w:val="24"/>
                <w:szCs w:val="24"/>
              </w:rPr>
              <w:t>drug and alcohol</w:t>
            </w:r>
            <w:r w:rsidR="00FC3F95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C20D40">
              <w:rPr>
                <w:rFonts w:ascii="Arial" w:hAnsi="Arial" w:cs="Arial"/>
                <w:sz w:val="24"/>
                <w:szCs w:val="24"/>
              </w:rPr>
              <w:t xml:space="preserve">mental health </w:t>
            </w:r>
            <w:r w:rsidR="00FC3F95">
              <w:rPr>
                <w:rFonts w:ascii="Arial" w:hAnsi="Arial" w:cs="Arial"/>
                <w:sz w:val="24"/>
                <w:szCs w:val="24"/>
              </w:rPr>
              <w:t xml:space="preserve">and other related issues. </w:t>
            </w:r>
            <w:r w:rsidR="00490266">
              <w:rPr>
                <w:rFonts w:ascii="Arial" w:hAnsi="Arial" w:cs="Arial"/>
                <w:sz w:val="24"/>
                <w:szCs w:val="24"/>
              </w:rPr>
              <w:t xml:space="preserve">ASCERT </w:t>
            </w:r>
            <w:r w:rsidR="00FC3F95">
              <w:rPr>
                <w:rFonts w:ascii="Arial" w:hAnsi="Arial" w:cs="Arial"/>
                <w:sz w:val="24"/>
                <w:szCs w:val="24"/>
              </w:rPr>
              <w:t>delivers an</w:t>
            </w:r>
            <w:r w:rsidR="0049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2219B">
              <w:rPr>
                <w:rFonts w:ascii="Arial" w:hAnsi="Arial" w:cs="Arial"/>
                <w:sz w:val="24"/>
                <w:szCs w:val="24"/>
              </w:rPr>
              <w:t xml:space="preserve">extensive </w:t>
            </w:r>
            <w:r w:rsidR="00FC3F95">
              <w:rPr>
                <w:rFonts w:ascii="Arial" w:hAnsi="Arial" w:cs="Arial"/>
                <w:sz w:val="24"/>
                <w:szCs w:val="24"/>
              </w:rPr>
              <w:t xml:space="preserve">range of services across Northern Ireland, supporting over 15000 </w:t>
            </w:r>
            <w:r w:rsidR="00FC3F95" w:rsidRPr="00B2219B">
              <w:rPr>
                <w:rFonts w:ascii="Arial" w:hAnsi="Arial" w:cs="Arial"/>
                <w:sz w:val="24"/>
                <w:szCs w:val="24"/>
              </w:rPr>
              <w:t xml:space="preserve">people </w:t>
            </w:r>
            <w:r w:rsidR="00FC3F95">
              <w:rPr>
                <w:rFonts w:ascii="Arial" w:hAnsi="Arial" w:cs="Arial"/>
                <w:sz w:val="24"/>
                <w:szCs w:val="24"/>
              </w:rPr>
              <w:t xml:space="preserve">each year through prevention and early intervention, treatment, recovery, </w:t>
            </w:r>
            <w:r w:rsidR="00FC3F95" w:rsidRPr="00B2219B">
              <w:rPr>
                <w:rFonts w:ascii="Arial" w:hAnsi="Arial" w:cs="Arial"/>
                <w:sz w:val="24"/>
                <w:szCs w:val="24"/>
              </w:rPr>
              <w:t xml:space="preserve">training and community </w:t>
            </w:r>
            <w:r w:rsidR="00FC3F95">
              <w:rPr>
                <w:rFonts w:ascii="Arial" w:hAnsi="Arial" w:cs="Arial"/>
                <w:sz w:val="24"/>
                <w:szCs w:val="24"/>
              </w:rPr>
              <w:t xml:space="preserve">support. </w:t>
            </w:r>
            <w:r w:rsidRPr="00B2219B">
              <w:rPr>
                <w:rFonts w:ascii="Arial" w:hAnsi="Arial" w:cs="Arial"/>
                <w:sz w:val="24"/>
                <w:szCs w:val="24"/>
              </w:rPr>
              <w:t xml:space="preserve">ASCERT </w:t>
            </w:r>
            <w:r w:rsidR="00DE60A1">
              <w:rPr>
                <w:rFonts w:ascii="Arial" w:hAnsi="Arial" w:cs="Arial"/>
                <w:sz w:val="24"/>
                <w:szCs w:val="24"/>
              </w:rPr>
              <w:t>delivers its services from its</w:t>
            </w:r>
            <w:r w:rsidR="00A824ED" w:rsidRPr="00B2219B">
              <w:rPr>
                <w:rFonts w:ascii="Arial" w:hAnsi="Arial" w:cs="Arial"/>
                <w:sz w:val="24"/>
                <w:szCs w:val="24"/>
              </w:rPr>
              <w:t xml:space="preserve"> bases in Lisburn, Omagh and Belfas</w:t>
            </w:r>
            <w:r w:rsidR="003727D2" w:rsidRPr="00B2219B">
              <w:rPr>
                <w:rFonts w:ascii="Arial" w:hAnsi="Arial" w:cs="Arial"/>
                <w:sz w:val="24"/>
                <w:szCs w:val="24"/>
              </w:rPr>
              <w:t>t</w:t>
            </w:r>
            <w:r w:rsidR="00FC3F95">
              <w:rPr>
                <w:rFonts w:ascii="Arial" w:hAnsi="Arial" w:cs="Arial"/>
                <w:sz w:val="24"/>
                <w:szCs w:val="24"/>
              </w:rPr>
              <w:t xml:space="preserve">, and </w:t>
            </w:r>
            <w:r w:rsidR="00DE60A1">
              <w:rPr>
                <w:rFonts w:ascii="Arial" w:hAnsi="Arial" w:cs="Arial"/>
                <w:sz w:val="24"/>
                <w:szCs w:val="24"/>
              </w:rPr>
              <w:t>in other community-based locations.</w:t>
            </w:r>
          </w:p>
          <w:p w14:paraId="5642A164" w14:textId="77777777" w:rsidR="006F2B82" w:rsidRPr="009852B8" w:rsidRDefault="006F2B82" w:rsidP="009852B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CFABC1" w14:textId="77777777" w:rsidR="00E22F43" w:rsidRPr="00B2219B" w:rsidRDefault="00E22F43" w:rsidP="00E22F4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2219B">
              <w:rPr>
                <w:rFonts w:ascii="Arial" w:hAnsi="Arial" w:cs="Arial"/>
                <w:b/>
                <w:sz w:val="24"/>
                <w:szCs w:val="24"/>
              </w:rPr>
              <w:t xml:space="preserve">Why join the ASCERT team? </w:t>
            </w:r>
          </w:p>
          <w:p w14:paraId="79FCE89F" w14:textId="77777777" w:rsidR="00E22F43" w:rsidRPr="00B2219B" w:rsidRDefault="00E22F43" w:rsidP="00E22F4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B2219B">
              <w:rPr>
                <w:rFonts w:ascii="Arial" w:hAnsi="Arial" w:cs="Arial"/>
                <w:sz w:val="24"/>
                <w:szCs w:val="24"/>
              </w:rPr>
              <w:t>28 Days Annual Leave plus 11 Bank/Public Holidays</w:t>
            </w:r>
          </w:p>
          <w:p w14:paraId="76750FF9" w14:textId="77777777" w:rsidR="00E22F43" w:rsidRPr="00B2219B" w:rsidRDefault="00E22F43" w:rsidP="00E22F4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B2219B">
              <w:rPr>
                <w:rFonts w:ascii="Arial" w:hAnsi="Arial" w:cs="Arial"/>
                <w:sz w:val="24"/>
                <w:szCs w:val="24"/>
              </w:rPr>
              <w:t>Christmas Shopping Day</w:t>
            </w:r>
          </w:p>
          <w:p w14:paraId="03F2B92C" w14:textId="77777777" w:rsidR="00E22F43" w:rsidRPr="00B2219B" w:rsidRDefault="00E22F43" w:rsidP="00E22F4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B2219B">
              <w:rPr>
                <w:rFonts w:ascii="Arial" w:hAnsi="Arial" w:cs="Arial"/>
                <w:sz w:val="24"/>
                <w:szCs w:val="24"/>
              </w:rPr>
              <w:t xml:space="preserve">Time off for Mental Health Awareness </w:t>
            </w:r>
          </w:p>
          <w:p w14:paraId="11B68E40" w14:textId="77777777" w:rsidR="00E22F43" w:rsidRPr="00B2219B" w:rsidRDefault="00E22F43" w:rsidP="00E22F4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B2219B">
              <w:rPr>
                <w:rFonts w:ascii="Arial" w:hAnsi="Arial" w:cs="Arial"/>
                <w:sz w:val="24"/>
                <w:szCs w:val="24"/>
              </w:rPr>
              <w:t>Time off in Lieu Policy</w:t>
            </w:r>
          </w:p>
          <w:p w14:paraId="29AC7501" w14:textId="2FFE7770" w:rsidR="006F42D5" w:rsidRDefault="006F42D5" w:rsidP="00E22F4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6F42D5">
              <w:rPr>
                <w:rFonts w:ascii="Arial" w:hAnsi="Arial" w:cs="Arial"/>
                <w:sz w:val="24"/>
                <w:szCs w:val="24"/>
              </w:rPr>
              <w:t xml:space="preserve">orking within ASCERT hybrid working policy </w:t>
            </w:r>
          </w:p>
          <w:p w14:paraId="639CA367" w14:textId="039FEF50" w:rsidR="00E22F43" w:rsidRPr="00B2219B" w:rsidRDefault="00E22F43" w:rsidP="00E22F4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B2219B">
              <w:rPr>
                <w:rFonts w:ascii="Arial" w:hAnsi="Arial" w:cs="Arial"/>
                <w:sz w:val="24"/>
                <w:szCs w:val="24"/>
              </w:rPr>
              <w:t xml:space="preserve">Competitive Pension contributions from ASCERT </w:t>
            </w:r>
          </w:p>
          <w:p w14:paraId="0B359338" w14:textId="77777777" w:rsidR="00E22F43" w:rsidRPr="00B2219B" w:rsidRDefault="00E22F43" w:rsidP="00E22F4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B2219B">
              <w:rPr>
                <w:rFonts w:ascii="Arial" w:hAnsi="Arial" w:cs="Arial"/>
                <w:sz w:val="24"/>
                <w:szCs w:val="24"/>
              </w:rPr>
              <w:t>Staff Wellbeing Programme</w:t>
            </w:r>
          </w:p>
          <w:p w14:paraId="215D74EE" w14:textId="77777777" w:rsidR="00E22F43" w:rsidRPr="00B2219B" w:rsidRDefault="00E22F43" w:rsidP="00E22F4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B2219B">
              <w:rPr>
                <w:rFonts w:ascii="Arial" w:hAnsi="Arial" w:cs="Arial"/>
                <w:sz w:val="24"/>
                <w:szCs w:val="24"/>
              </w:rPr>
              <w:t>Employee Assistance Programme through Inspire Workplaces</w:t>
            </w:r>
          </w:p>
          <w:p w14:paraId="195BA109" w14:textId="77777777" w:rsidR="00E22F43" w:rsidRPr="00B2219B" w:rsidRDefault="00E22F43" w:rsidP="00E22F4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B2219B">
              <w:rPr>
                <w:rFonts w:ascii="Arial" w:hAnsi="Arial" w:cs="Arial"/>
                <w:sz w:val="24"/>
                <w:szCs w:val="24"/>
              </w:rPr>
              <w:t>Staff Working Groups to give staff a say in Organisational Development</w:t>
            </w:r>
          </w:p>
          <w:p w14:paraId="6B3D9030" w14:textId="77777777" w:rsidR="00E22F43" w:rsidRPr="00B2219B" w:rsidRDefault="00E22F43" w:rsidP="00E22F4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B2219B">
              <w:rPr>
                <w:rFonts w:ascii="Arial" w:hAnsi="Arial" w:cs="Arial"/>
                <w:sz w:val="24"/>
                <w:szCs w:val="24"/>
              </w:rPr>
              <w:t>Staff Representatives</w:t>
            </w:r>
          </w:p>
          <w:p w14:paraId="33D16AF0" w14:textId="77777777" w:rsidR="00E22F43" w:rsidRPr="00F21EAA" w:rsidRDefault="00E22F43" w:rsidP="00E22F4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B2219B">
              <w:rPr>
                <w:rFonts w:ascii="Arial" w:hAnsi="Arial" w:cs="Arial"/>
                <w:sz w:val="24"/>
                <w:szCs w:val="24"/>
              </w:rPr>
              <w:t>Staff Reward &amp; Recognition Programme</w:t>
            </w:r>
          </w:p>
          <w:p w14:paraId="100CDFEE" w14:textId="0A57BE92" w:rsidR="00B2219B" w:rsidRPr="00B2219B" w:rsidRDefault="00B2219B" w:rsidP="00C20D40">
            <w:pPr>
              <w:pStyle w:val="ListParagraph"/>
              <w:ind w:left="108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1A66" w:rsidRPr="00556EFF" w14:paraId="3BD7CC0C" w14:textId="77777777" w:rsidTr="0075494B">
        <w:tc>
          <w:tcPr>
            <w:tcW w:w="2127" w:type="dxa"/>
            <w:vMerge w:val="restart"/>
          </w:tcPr>
          <w:p w14:paraId="29E7DA05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B30E5">
              <w:rPr>
                <w:rFonts w:ascii="Arial" w:hAnsi="Arial" w:cs="Arial"/>
                <w:b/>
                <w:sz w:val="24"/>
                <w:szCs w:val="24"/>
              </w:rPr>
              <w:lastRenderedPageBreak/>
              <w:t>Key Responsibilities</w:t>
            </w:r>
          </w:p>
          <w:p w14:paraId="3EA3AAD6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DDB65A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A94FAB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D623D12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CDAF62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CE2641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9E7BC8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FF7E46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9C1C60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1F9334B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031825C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62F384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24DE9B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7C9701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B9F221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08AC3FE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8D9F3F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2301A9" w14:textId="77777777" w:rsidR="00001A66" w:rsidRDefault="00001A66" w:rsidP="00616D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5F5615C" w14:textId="26D237EA" w:rsidR="00001A66" w:rsidRDefault="00001A66" w:rsidP="00616D5A">
            <w:pPr>
              <w:rPr>
                <w:rFonts w:ascii="Arial" w:hAnsi="Arial" w:cs="Arial"/>
                <w:b/>
              </w:rPr>
            </w:pPr>
          </w:p>
        </w:tc>
        <w:tc>
          <w:tcPr>
            <w:tcW w:w="8476" w:type="dxa"/>
            <w:gridSpan w:val="2"/>
          </w:tcPr>
          <w:p w14:paraId="51A4D6F8" w14:textId="3F01749A" w:rsidR="00001A66" w:rsidRPr="00A4439E" w:rsidRDefault="00001A66" w:rsidP="001C097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A4439E">
              <w:rPr>
                <w:rFonts w:ascii="Arial" w:hAnsi="Arial" w:cs="Arial"/>
                <w:sz w:val="24"/>
                <w:szCs w:val="24"/>
              </w:rPr>
              <w:t xml:space="preserve">ork to the KPI’s that are set in line with service </w:t>
            </w:r>
            <w:r>
              <w:rPr>
                <w:rFonts w:ascii="Arial" w:hAnsi="Arial" w:cs="Arial"/>
                <w:sz w:val="24"/>
                <w:szCs w:val="24"/>
              </w:rPr>
              <w:t xml:space="preserve">objectives and Key Performance Indicators </w:t>
            </w:r>
          </w:p>
        </w:tc>
      </w:tr>
      <w:tr w:rsidR="00001A66" w:rsidRPr="00556EFF" w14:paraId="5A2208A4" w14:textId="77777777" w:rsidTr="0075494B">
        <w:tc>
          <w:tcPr>
            <w:tcW w:w="2127" w:type="dxa"/>
            <w:vMerge/>
          </w:tcPr>
          <w:p w14:paraId="60BBCE09" w14:textId="77777777" w:rsidR="00001A66" w:rsidRPr="000B45F7" w:rsidRDefault="00001A66" w:rsidP="00616D5A">
            <w:pPr>
              <w:rPr>
                <w:rFonts w:ascii="Arial" w:hAnsi="Arial" w:cs="Arial"/>
                <w:b/>
              </w:rPr>
            </w:pPr>
          </w:p>
        </w:tc>
        <w:tc>
          <w:tcPr>
            <w:tcW w:w="8476" w:type="dxa"/>
            <w:gridSpan w:val="2"/>
          </w:tcPr>
          <w:p w14:paraId="1FDC1BC5" w14:textId="183B587C" w:rsidR="00001A66" w:rsidRPr="00A4439E" w:rsidRDefault="00001A66" w:rsidP="00001A66">
            <w:pPr>
              <w:rPr>
                <w:rFonts w:ascii="Arial" w:hAnsi="Arial" w:cs="Arial"/>
                <w:sz w:val="24"/>
                <w:szCs w:val="24"/>
              </w:rPr>
            </w:pPr>
            <w:r w:rsidRPr="00001A66">
              <w:rPr>
                <w:rFonts w:ascii="Arial" w:hAnsi="Arial" w:cs="Arial"/>
                <w:sz w:val="24"/>
                <w:szCs w:val="24"/>
              </w:rPr>
              <w:t>Provide confidential 1 to 1 or group support to young people using the Steps to Cope intervention model</w:t>
            </w:r>
          </w:p>
        </w:tc>
      </w:tr>
      <w:tr w:rsidR="00730534" w:rsidRPr="000D3D48" w14:paraId="57540ECC" w14:textId="77777777" w:rsidTr="0075494B">
        <w:tc>
          <w:tcPr>
            <w:tcW w:w="2127" w:type="dxa"/>
            <w:vMerge/>
          </w:tcPr>
          <w:p w14:paraId="36E5486B" w14:textId="77777777" w:rsidR="00730534" w:rsidRPr="000B45F7" w:rsidRDefault="00730534" w:rsidP="00730534">
            <w:pPr>
              <w:rPr>
                <w:rFonts w:ascii="Arial" w:hAnsi="Arial" w:cs="Arial"/>
                <w:b/>
              </w:rPr>
            </w:pPr>
          </w:p>
        </w:tc>
        <w:tc>
          <w:tcPr>
            <w:tcW w:w="8476" w:type="dxa"/>
            <w:gridSpan w:val="2"/>
          </w:tcPr>
          <w:p w14:paraId="15181115" w14:textId="6E96C0A8" w:rsidR="00730534" w:rsidRPr="00730534" w:rsidRDefault="00730534" w:rsidP="00730534">
            <w:pPr>
              <w:rPr>
                <w:rFonts w:ascii="Arial" w:eastAsia="Times New Roman" w:hAnsi="Arial" w:cs="Arial"/>
                <w:bCs/>
                <w:noProof/>
                <w:sz w:val="24"/>
                <w:szCs w:val="24"/>
              </w:rPr>
            </w:pPr>
            <w:r w:rsidRPr="00730534">
              <w:rPr>
                <w:rFonts w:ascii="Arial" w:hAnsi="Arial" w:cs="Arial"/>
                <w:sz w:val="24"/>
                <w:szCs w:val="24"/>
              </w:rPr>
              <w:t>Provide advice and support to family members</w:t>
            </w:r>
            <w:r>
              <w:rPr>
                <w:rFonts w:ascii="Arial" w:hAnsi="Arial" w:cs="Arial"/>
                <w:sz w:val="24"/>
                <w:szCs w:val="24"/>
              </w:rPr>
              <w:t xml:space="preserve"> of the young people in the service</w:t>
            </w:r>
          </w:p>
        </w:tc>
      </w:tr>
      <w:tr w:rsidR="00001A66" w:rsidRPr="000D3D48" w14:paraId="01277F84" w14:textId="77777777" w:rsidTr="0075494B">
        <w:tc>
          <w:tcPr>
            <w:tcW w:w="2127" w:type="dxa"/>
            <w:vMerge/>
          </w:tcPr>
          <w:p w14:paraId="1A54A2B9" w14:textId="77777777" w:rsidR="00001A66" w:rsidRPr="000B45F7" w:rsidRDefault="00001A66" w:rsidP="00001A66">
            <w:pPr>
              <w:rPr>
                <w:rFonts w:ascii="Arial" w:hAnsi="Arial" w:cs="Arial"/>
                <w:b/>
              </w:rPr>
            </w:pPr>
          </w:p>
        </w:tc>
        <w:tc>
          <w:tcPr>
            <w:tcW w:w="8476" w:type="dxa"/>
            <w:gridSpan w:val="2"/>
          </w:tcPr>
          <w:p w14:paraId="3BF35598" w14:textId="5B535490" w:rsidR="00001A66" w:rsidRPr="00A4439E" w:rsidRDefault="00001A66" w:rsidP="00001A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noProof/>
                <w:sz w:val="24"/>
                <w:szCs w:val="24"/>
              </w:rPr>
              <w:t>Provide information and education activities s</w:t>
            </w:r>
            <w:r w:rsidRPr="00A4439E">
              <w:rPr>
                <w:rFonts w:ascii="Arial" w:eastAsia="Times New Roman" w:hAnsi="Arial" w:cs="Arial"/>
                <w:bCs/>
                <w:noProof/>
                <w:sz w:val="24"/>
                <w:szCs w:val="24"/>
              </w:rPr>
              <w:t>upporting individual</w:t>
            </w:r>
            <w:r>
              <w:rPr>
                <w:rFonts w:ascii="Arial" w:eastAsia="Times New Roman" w:hAnsi="Arial" w:cs="Arial"/>
                <w:bCs/>
                <w:noProof/>
                <w:sz w:val="24"/>
                <w:szCs w:val="24"/>
              </w:rPr>
              <w:t>s and</w:t>
            </w:r>
            <w:r w:rsidRPr="00A4439E">
              <w:rPr>
                <w:rFonts w:ascii="Arial" w:eastAsia="Times New Roman" w:hAnsi="Arial" w:cs="Arial"/>
                <w:bCs/>
                <w:noProof/>
                <w:sz w:val="24"/>
                <w:szCs w:val="24"/>
              </w:rPr>
              <w:t xml:space="preserve"> families </w:t>
            </w:r>
            <w:r>
              <w:rPr>
                <w:rFonts w:ascii="Arial" w:eastAsia="Times New Roman" w:hAnsi="Arial" w:cs="Arial"/>
                <w:bCs/>
                <w:noProof/>
                <w:sz w:val="24"/>
                <w:szCs w:val="24"/>
              </w:rPr>
              <w:t>to reduce the impact of alcohol, substance use or mental health issues on young people</w:t>
            </w:r>
          </w:p>
        </w:tc>
      </w:tr>
      <w:tr w:rsidR="00730534" w:rsidRPr="000D3D48" w14:paraId="141A4148" w14:textId="77777777" w:rsidTr="0075494B">
        <w:tc>
          <w:tcPr>
            <w:tcW w:w="2127" w:type="dxa"/>
            <w:vMerge/>
          </w:tcPr>
          <w:p w14:paraId="14E1D363" w14:textId="77777777" w:rsidR="00730534" w:rsidRPr="000B45F7" w:rsidRDefault="00730534" w:rsidP="00001A66">
            <w:pPr>
              <w:rPr>
                <w:rFonts w:ascii="Arial" w:hAnsi="Arial" w:cs="Arial"/>
                <w:b/>
              </w:rPr>
            </w:pPr>
          </w:p>
        </w:tc>
        <w:tc>
          <w:tcPr>
            <w:tcW w:w="8476" w:type="dxa"/>
            <w:gridSpan w:val="2"/>
          </w:tcPr>
          <w:p w14:paraId="367726DA" w14:textId="7BAD6C77" w:rsidR="00730534" w:rsidRPr="00A4439E" w:rsidRDefault="00730534" w:rsidP="00001A66">
            <w:pPr>
              <w:rPr>
                <w:rFonts w:ascii="Arial" w:hAnsi="Arial" w:cs="Arial"/>
                <w:sz w:val="24"/>
                <w:szCs w:val="24"/>
              </w:rPr>
            </w:pPr>
            <w:r w:rsidRPr="00001A66">
              <w:rPr>
                <w:rFonts w:ascii="Arial" w:hAnsi="Arial" w:cs="Arial"/>
                <w:sz w:val="24"/>
                <w:szCs w:val="24"/>
              </w:rPr>
              <w:t>Support the development of digital content and interactive resources for young people</w:t>
            </w:r>
          </w:p>
        </w:tc>
      </w:tr>
      <w:tr w:rsidR="00730534" w:rsidRPr="000D3D48" w14:paraId="6C8E1E72" w14:textId="77777777" w:rsidTr="0075494B">
        <w:tc>
          <w:tcPr>
            <w:tcW w:w="2127" w:type="dxa"/>
            <w:vMerge/>
          </w:tcPr>
          <w:p w14:paraId="1C0FBC61" w14:textId="77777777" w:rsidR="00730534" w:rsidRPr="000B45F7" w:rsidRDefault="00730534" w:rsidP="00001A66">
            <w:pPr>
              <w:rPr>
                <w:rFonts w:ascii="Arial" w:hAnsi="Arial" w:cs="Arial"/>
                <w:b/>
              </w:rPr>
            </w:pPr>
          </w:p>
        </w:tc>
        <w:tc>
          <w:tcPr>
            <w:tcW w:w="8476" w:type="dxa"/>
            <w:gridSpan w:val="2"/>
          </w:tcPr>
          <w:p w14:paraId="22BA9FB8" w14:textId="262189AB" w:rsidR="00730534" w:rsidRPr="00A4439E" w:rsidRDefault="00730534" w:rsidP="00001A66">
            <w:pPr>
              <w:rPr>
                <w:rFonts w:ascii="Arial" w:hAnsi="Arial" w:cs="Arial"/>
                <w:sz w:val="24"/>
                <w:szCs w:val="24"/>
              </w:rPr>
            </w:pPr>
            <w:r w:rsidRPr="00001A66">
              <w:rPr>
                <w:rFonts w:ascii="Arial" w:hAnsi="Arial" w:cs="Arial"/>
                <w:sz w:val="24"/>
                <w:szCs w:val="24"/>
              </w:rPr>
              <w:t xml:space="preserve">Support the participation of young people with lived experience </w:t>
            </w:r>
            <w:r>
              <w:rPr>
                <w:rFonts w:ascii="Arial" w:hAnsi="Arial" w:cs="Arial"/>
                <w:sz w:val="24"/>
                <w:szCs w:val="24"/>
              </w:rPr>
              <w:t>to actively engage in the development, implementation and evaluation of the project</w:t>
            </w:r>
          </w:p>
        </w:tc>
      </w:tr>
      <w:tr w:rsidR="00730534" w:rsidRPr="000D3D48" w14:paraId="6E937D6F" w14:textId="77777777" w:rsidTr="0075494B">
        <w:tc>
          <w:tcPr>
            <w:tcW w:w="2127" w:type="dxa"/>
            <w:vMerge/>
          </w:tcPr>
          <w:p w14:paraId="66B25EA2" w14:textId="77777777" w:rsidR="00730534" w:rsidRPr="000B45F7" w:rsidRDefault="00730534" w:rsidP="00001A66">
            <w:pPr>
              <w:rPr>
                <w:rFonts w:ascii="Arial" w:hAnsi="Arial" w:cs="Arial"/>
                <w:b/>
              </w:rPr>
            </w:pPr>
          </w:p>
        </w:tc>
        <w:tc>
          <w:tcPr>
            <w:tcW w:w="8476" w:type="dxa"/>
            <w:gridSpan w:val="2"/>
          </w:tcPr>
          <w:p w14:paraId="63E54BA2" w14:textId="2A269905" w:rsidR="00730534" w:rsidRPr="00A4439E" w:rsidRDefault="00730534" w:rsidP="00001A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Ensure </w:t>
            </w:r>
            <w:r w:rsidRPr="00001A66">
              <w:rPr>
                <w:rFonts w:ascii="Arial" w:eastAsia="Times New Roman" w:hAnsi="Arial" w:cs="Arial"/>
                <w:bCs/>
                <w:sz w:val="24"/>
                <w:szCs w:val="24"/>
              </w:rPr>
              <w:t>interventions and support to young people and other family members based on a thorough assessment of need and circumstance</w:t>
            </w:r>
          </w:p>
        </w:tc>
      </w:tr>
      <w:tr w:rsidR="00730534" w:rsidRPr="001B5250" w14:paraId="6A0EA26D" w14:textId="77777777" w:rsidTr="0075494B">
        <w:tc>
          <w:tcPr>
            <w:tcW w:w="2127" w:type="dxa"/>
            <w:vMerge/>
          </w:tcPr>
          <w:p w14:paraId="2B4007A2" w14:textId="77777777" w:rsidR="00730534" w:rsidRDefault="00730534" w:rsidP="00001A66">
            <w:pPr>
              <w:rPr>
                <w:rFonts w:ascii="Arial" w:hAnsi="Arial" w:cs="Arial"/>
                <w:b/>
              </w:rPr>
            </w:pPr>
          </w:p>
        </w:tc>
        <w:tc>
          <w:tcPr>
            <w:tcW w:w="8476" w:type="dxa"/>
            <w:gridSpan w:val="2"/>
          </w:tcPr>
          <w:p w14:paraId="52719284" w14:textId="5E21C830" w:rsidR="00730534" w:rsidRPr="00A4439E" w:rsidRDefault="00730534" w:rsidP="00001A6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Work collaboratively with colleagues to further develop ASCERT services</w:t>
            </w:r>
          </w:p>
        </w:tc>
      </w:tr>
      <w:tr w:rsidR="00730534" w:rsidRPr="00275ADB" w14:paraId="5EBB0538" w14:textId="77777777" w:rsidTr="0075494B">
        <w:tc>
          <w:tcPr>
            <w:tcW w:w="2127" w:type="dxa"/>
            <w:vMerge/>
          </w:tcPr>
          <w:p w14:paraId="4E7A0C95" w14:textId="77777777" w:rsidR="00730534" w:rsidRDefault="00730534" w:rsidP="00001A66">
            <w:pPr>
              <w:rPr>
                <w:rFonts w:ascii="Arial" w:hAnsi="Arial" w:cs="Arial"/>
                <w:b/>
              </w:rPr>
            </w:pPr>
          </w:p>
        </w:tc>
        <w:tc>
          <w:tcPr>
            <w:tcW w:w="8476" w:type="dxa"/>
            <w:gridSpan w:val="2"/>
          </w:tcPr>
          <w:p w14:paraId="3B4199EE" w14:textId="0DE69A53" w:rsidR="00730534" w:rsidRPr="00A4439E" w:rsidRDefault="00620C07" w:rsidP="00001A66">
            <w:pPr>
              <w:pStyle w:val="BodyTextIndent2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Promote the service and its referral pathways through a wide range of stakeholders </w:t>
            </w:r>
          </w:p>
        </w:tc>
      </w:tr>
      <w:tr w:rsidR="00730534" w14:paraId="452F3202" w14:textId="77777777" w:rsidTr="0075494B">
        <w:trPr>
          <w:trHeight w:val="555"/>
        </w:trPr>
        <w:tc>
          <w:tcPr>
            <w:tcW w:w="2127" w:type="dxa"/>
            <w:vMerge/>
          </w:tcPr>
          <w:p w14:paraId="5431B47E" w14:textId="114D4C16" w:rsidR="00730534" w:rsidRPr="002B1E00" w:rsidRDefault="00730534" w:rsidP="00001A6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76" w:type="dxa"/>
            <w:gridSpan w:val="2"/>
          </w:tcPr>
          <w:p w14:paraId="11E6253C" w14:textId="1CB035A6" w:rsidR="00730534" w:rsidRPr="00A4439E" w:rsidRDefault="00620C07" w:rsidP="00001A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Build relationships and </w:t>
            </w:r>
            <w:r w:rsidR="001062F4">
              <w:rPr>
                <w:rFonts w:ascii="Arial" w:hAnsi="Arial" w:cs="Arial"/>
                <w:sz w:val="24"/>
                <w:szCs w:val="24"/>
              </w:rPr>
              <w:t>pathways with other organisations and services as onward sources of support for service users</w:t>
            </w:r>
          </w:p>
        </w:tc>
      </w:tr>
      <w:tr w:rsidR="001062F4" w14:paraId="0E91C6BC" w14:textId="77777777" w:rsidTr="0075494B">
        <w:tc>
          <w:tcPr>
            <w:tcW w:w="2127" w:type="dxa"/>
            <w:vMerge/>
          </w:tcPr>
          <w:p w14:paraId="7E3D7112" w14:textId="77777777" w:rsidR="001062F4" w:rsidRPr="006B30E5" w:rsidRDefault="001062F4" w:rsidP="00001A66">
            <w:pPr>
              <w:rPr>
                <w:rFonts w:ascii="Arial" w:hAnsi="Arial" w:cs="Arial"/>
              </w:rPr>
            </w:pPr>
          </w:p>
        </w:tc>
        <w:tc>
          <w:tcPr>
            <w:tcW w:w="8476" w:type="dxa"/>
            <w:gridSpan w:val="2"/>
          </w:tcPr>
          <w:p w14:paraId="1627C3DE" w14:textId="0503607A" w:rsidR="001062F4" w:rsidRPr="00A4439E" w:rsidRDefault="001062F4" w:rsidP="00001A66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Provide regular reports to the Service Manager on the activities of the post. </w:t>
            </w:r>
          </w:p>
        </w:tc>
      </w:tr>
      <w:tr w:rsidR="001062F4" w14:paraId="4ED43084" w14:textId="77777777" w:rsidTr="0075494B">
        <w:tc>
          <w:tcPr>
            <w:tcW w:w="2127" w:type="dxa"/>
            <w:vMerge/>
          </w:tcPr>
          <w:p w14:paraId="0981DEC9" w14:textId="77777777" w:rsidR="001062F4" w:rsidRPr="006B30E5" w:rsidRDefault="001062F4" w:rsidP="00001A66">
            <w:pPr>
              <w:rPr>
                <w:rFonts w:ascii="Arial" w:hAnsi="Arial" w:cs="Arial"/>
              </w:rPr>
            </w:pPr>
          </w:p>
        </w:tc>
        <w:tc>
          <w:tcPr>
            <w:tcW w:w="8476" w:type="dxa"/>
            <w:gridSpan w:val="2"/>
          </w:tcPr>
          <w:p w14:paraId="564C793E" w14:textId="1B51DD00" w:rsidR="001062F4" w:rsidRPr="00A4439E" w:rsidRDefault="001062F4" w:rsidP="00001A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W</w:t>
            </w:r>
            <w:r w:rsidRPr="00A4439E">
              <w:rPr>
                <w:rFonts w:ascii="Arial" w:eastAsia="Times New Roman" w:hAnsi="Arial" w:cs="Arial"/>
                <w:bCs/>
                <w:sz w:val="24"/>
                <w:szCs w:val="24"/>
              </w:rPr>
              <w:t>ork responsibly and professionally in partnership with other agencies in the delivery of ASCERT Services</w:t>
            </w:r>
          </w:p>
        </w:tc>
      </w:tr>
      <w:tr w:rsidR="001062F4" w14:paraId="52E63112" w14:textId="77777777" w:rsidTr="0075494B">
        <w:tc>
          <w:tcPr>
            <w:tcW w:w="2127" w:type="dxa"/>
            <w:vMerge/>
          </w:tcPr>
          <w:p w14:paraId="3D560E7F" w14:textId="77777777" w:rsidR="001062F4" w:rsidRPr="006B30E5" w:rsidRDefault="001062F4" w:rsidP="00001A66">
            <w:pPr>
              <w:rPr>
                <w:rFonts w:ascii="Arial" w:hAnsi="Arial" w:cs="Arial"/>
              </w:rPr>
            </w:pPr>
          </w:p>
        </w:tc>
        <w:tc>
          <w:tcPr>
            <w:tcW w:w="8476" w:type="dxa"/>
            <w:gridSpan w:val="2"/>
          </w:tcPr>
          <w:p w14:paraId="2976F01C" w14:textId="1A7B0670" w:rsidR="001062F4" w:rsidRPr="00A4439E" w:rsidRDefault="001062F4" w:rsidP="00001A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W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ork alongside the </w:t>
            </w:r>
            <w:r w:rsidRPr="00A4439E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Service Manager 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in the formulation of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i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ntervention or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p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revention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p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athways for the participants in ASCERT </w:t>
            </w:r>
            <w:r w:rsidRPr="00A4439E">
              <w:rPr>
                <w:rFonts w:ascii="Arial" w:eastAsia="Times New Roman" w:hAnsi="Arial" w:cs="Arial"/>
                <w:bCs/>
                <w:sz w:val="24"/>
                <w:szCs w:val="24"/>
              </w:rPr>
              <w:t>Services</w:t>
            </w:r>
          </w:p>
        </w:tc>
      </w:tr>
      <w:tr w:rsidR="001062F4" w14:paraId="0C82020F" w14:textId="77777777" w:rsidTr="0075494B">
        <w:tc>
          <w:tcPr>
            <w:tcW w:w="2127" w:type="dxa"/>
            <w:vMerge/>
          </w:tcPr>
          <w:p w14:paraId="63F563A4" w14:textId="77777777" w:rsidR="001062F4" w:rsidRPr="006B30E5" w:rsidRDefault="001062F4" w:rsidP="00001A66">
            <w:pPr>
              <w:rPr>
                <w:rFonts w:ascii="Arial" w:hAnsi="Arial" w:cs="Arial"/>
              </w:rPr>
            </w:pPr>
          </w:p>
        </w:tc>
        <w:tc>
          <w:tcPr>
            <w:tcW w:w="8476" w:type="dxa"/>
            <w:gridSpan w:val="2"/>
          </w:tcPr>
          <w:p w14:paraId="57FC7E31" w14:textId="0AB39ACF" w:rsidR="001062F4" w:rsidRPr="00A4439E" w:rsidRDefault="001062F4" w:rsidP="00001A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eastAsia="Times New Roman" w:hAnsi="Arial" w:cs="Arial"/>
                <w:bCs/>
                <w:sz w:val="24"/>
                <w:szCs w:val="24"/>
              </w:rPr>
              <w:t>Participat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e</w:t>
            </w:r>
            <w:r w:rsidRPr="00A4439E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in the on-going monitoring and evaluation of the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 Service</w:t>
            </w:r>
          </w:p>
        </w:tc>
      </w:tr>
      <w:tr w:rsidR="001062F4" w14:paraId="34CABDFD" w14:textId="77777777" w:rsidTr="0075494B">
        <w:tc>
          <w:tcPr>
            <w:tcW w:w="2127" w:type="dxa"/>
            <w:vMerge/>
          </w:tcPr>
          <w:p w14:paraId="7295AE45" w14:textId="77777777" w:rsidR="001062F4" w:rsidRPr="006B30E5" w:rsidRDefault="001062F4" w:rsidP="00001A66">
            <w:pPr>
              <w:rPr>
                <w:rFonts w:ascii="Arial" w:hAnsi="Arial" w:cs="Arial"/>
              </w:rPr>
            </w:pPr>
          </w:p>
        </w:tc>
        <w:tc>
          <w:tcPr>
            <w:tcW w:w="8476" w:type="dxa"/>
            <w:gridSpan w:val="2"/>
          </w:tcPr>
          <w:p w14:paraId="734B8F70" w14:textId="6D206C1D" w:rsidR="001062F4" w:rsidRPr="00A4439E" w:rsidRDefault="001062F4" w:rsidP="00001A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K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 xml:space="preserve">eep accurate and up to date written records of contact with </w:t>
            </w:r>
            <w:r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 xml:space="preserve">ervice </w:t>
            </w:r>
            <w:r>
              <w:rPr>
                <w:rFonts w:ascii="Arial" w:hAnsi="Arial" w:cs="Arial"/>
                <w:bCs/>
                <w:sz w:val="24"/>
                <w:szCs w:val="24"/>
              </w:rPr>
              <w:t>u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>sers</w:t>
            </w:r>
          </w:p>
        </w:tc>
      </w:tr>
      <w:tr w:rsidR="001062F4" w14:paraId="187836A0" w14:textId="77777777" w:rsidTr="0075494B">
        <w:tc>
          <w:tcPr>
            <w:tcW w:w="2127" w:type="dxa"/>
            <w:vMerge/>
          </w:tcPr>
          <w:p w14:paraId="60E767F4" w14:textId="77777777" w:rsidR="001062F4" w:rsidRPr="006B30E5" w:rsidRDefault="001062F4" w:rsidP="00001A66">
            <w:pPr>
              <w:rPr>
                <w:rFonts w:ascii="Arial" w:hAnsi="Arial" w:cs="Arial"/>
              </w:rPr>
            </w:pPr>
          </w:p>
        </w:tc>
        <w:tc>
          <w:tcPr>
            <w:tcW w:w="8476" w:type="dxa"/>
            <w:gridSpan w:val="2"/>
          </w:tcPr>
          <w:p w14:paraId="288BDBB3" w14:textId="3515EFA6" w:rsidR="001062F4" w:rsidRPr="00A4439E" w:rsidRDefault="001062F4" w:rsidP="00001A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A</w:t>
            </w:r>
            <w:r w:rsidRPr="00A4439E">
              <w:rPr>
                <w:rFonts w:ascii="Arial" w:eastAsia="Times New Roman" w:hAnsi="Arial" w:cs="Arial"/>
                <w:bCs/>
                <w:sz w:val="24"/>
                <w:szCs w:val="24"/>
              </w:rPr>
              <w:t>ttend staff meetings, and non-clinical supervision in house, and appropriate clinical supervision with an external agency if required</w:t>
            </w:r>
          </w:p>
        </w:tc>
      </w:tr>
      <w:tr w:rsidR="001062F4" w14:paraId="1867E8BF" w14:textId="77777777" w:rsidTr="0075494B">
        <w:tc>
          <w:tcPr>
            <w:tcW w:w="2127" w:type="dxa"/>
            <w:vMerge/>
          </w:tcPr>
          <w:p w14:paraId="56D44E5F" w14:textId="77777777" w:rsidR="001062F4" w:rsidRPr="006B30E5" w:rsidRDefault="001062F4" w:rsidP="00001A66">
            <w:pPr>
              <w:rPr>
                <w:rFonts w:ascii="Arial" w:hAnsi="Arial" w:cs="Arial"/>
              </w:rPr>
            </w:pPr>
          </w:p>
        </w:tc>
        <w:tc>
          <w:tcPr>
            <w:tcW w:w="8476" w:type="dxa"/>
            <w:gridSpan w:val="2"/>
          </w:tcPr>
          <w:p w14:paraId="29CF7FD5" w14:textId="25F05BA0" w:rsidR="001062F4" w:rsidRPr="00A4439E" w:rsidRDefault="001062F4" w:rsidP="00001A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Help with the induction and orientation of new staff, volunteers and students.</w:t>
            </w:r>
          </w:p>
        </w:tc>
      </w:tr>
      <w:tr w:rsidR="001062F4" w14:paraId="1ADEB61E" w14:textId="77777777" w:rsidTr="0075494B">
        <w:tc>
          <w:tcPr>
            <w:tcW w:w="2127" w:type="dxa"/>
            <w:vMerge/>
          </w:tcPr>
          <w:p w14:paraId="65589D1C" w14:textId="77777777" w:rsidR="001062F4" w:rsidRPr="006B30E5" w:rsidRDefault="001062F4" w:rsidP="00001A66">
            <w:pPr>
              <w:rPr>
                <w:rFonts w:ascii="Arial" w:hAnsi="Arial" w:cs="Arial"/>
              </w:rPr>
            </w:pPr>
          </w:p>
        </w:tc>
        <w:tc>
          <w:tcPr>
            <w:tcW w:w="8476" w:type="dxa"/>
            <w:gridSpan w:val="2"/>
          </w:tcPr>
          <w:p w14:paraId="13901E15" w14:textId="14BAC4F9" w:rsidR="001062F4" w:rsidRPr="00A4439E" w:rsidRDefault="001062F4" w:rsidP="00001A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Undertake other duties relevant to the post</w:t>
            </w:r>
          </w:p>
        </w:tc>
      </w:tr>
      <w:tr w:rsidR="001062F4" w14:paraId="02F6F839" w14:textId="77777777" w:rsidTr="0075494B">
        <w:tc>
          <w:tcPr>
            <w:tcW w:w="2127" w:type="dxa"/>
            <w:vMerge w:val="restart"/>
          </w:tcPr>
          <w:p w14:paraId="0C901C56" w14:textId="77777777" w:rsidR="001062F4" w:rsidRPr="000B45F7" w:rsidRDefault="001062F4" w:rsidP="00001A66">
            <w:pPr>
              <w:rPr>
                <w:rFonts w:ascii="Arial" w:hAnsi="Arial" w:cs="Arial"/>
                <w:b/>
              </w:rPr>
            </w:pPr>
            <w:r w:rsidRPr="000B45F7">
              <w:rPr>
                <w:rFonts w:ascii="Arial" w:hAnsi="Arial" w:cs="Arial"/>
                <w:b/>
              </w:rPr>
              <w:t xml:space="preserve">Professional Development </w:t>
            </w:r>
          </w:p>
        </w:tc>
        <w:tc>
          <w:tcPr>
            <w:tcW w:w="8476" w:type="dxa"/>
            <w:gridSpan w:val="2"/>
          </w:tcPr>
          <w:p w14:paraId="6572DF8C" w14:textId="0591ACD8" w:rsidR="001062F4" w:rsidRPr="00A4439E" w:rsidRDefault="001062F4" w:rsidP="00001A66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1062F4">
              <w:rPr>
                <w:rFonts w:ascii="Arial" w:eastAsia="Times New Roman" w:hAnsi="Arial" w:cs="Arial"/>
                <w:bCs/>
                <w:sz w:val="24"/>
                <w:szCs w:val="24"/>
              </w:rPr>
              <w:t>Maintain personal Continuing Professional Development and encourage and support other staff in their development and training.</w:t>
            </w:r>
          </w:p>
        </w:tc>
      </w:tr>
      <w:tr w:rsidR="001062F4" w14:paraId="1A9980F2" w14:textId="77777777" w:rsidTr="0075494B">
        <w:tc>
          <w:tcPr>
            <w:tcW w:w="2127" w:type="dxa"/>
            <w:vMerge/>
          </w:tcPr>
          <w:p w14:paraId="7FC21142" w14:textId="77777777" w:rsidR="001062F4" w:rsidRPr="000B45F7" w:rsidRDefault="001062F4" w:rsidP="00001A66">
            <w:pPr>
              <w:rPr>
                <w:rFonts w:ascii="Arial" w:hAnsi="Arial" w:cs="Arial"/>
                <w:b/>
              </w:rPr>
            </w:pPr>
          </w:p>
        </w:tc>
        <w:tc>
          <w:tcPr>
            <w:tcW w:w="8476" w:type="dxa"/>
            <w:gridSpan w:val="2"/>
          </w:tcPr>
          <w:p w14:paraId="531D0018" w14:textId="6847878B" w:rsidR="001062F4" w:rsidRPr="001062F4" w:rsidRDefault="001062F4" w:rsidP="001062F4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1062F4">
              <w:rPr>
                <w:rFonts w:ascii="Arial" w:eastAsia="Times New Roman" w:hAnsi="Arial" w:cs="Arial"/>
                <w:bCs/>
                <w:sz w:val="24"/>
                <w:szCs w:val="24"/>
              </w:rPr>
              <w:t>Ensure professional development by seeking regular supervision and annual appraisals.</w:t>
            </w:r>
          </w:p>
        </w:tc>
      </w:tr>
      <w:tr w:rsidR="001062F4" w14:paraId="34A30347" w14:textId="77777777" w:rsidTr="0075494B">
        <w:tc>
          <w:tcPr>
            <w:tcW w:w="2127" w:type="dxa"/>
            <w:vMerge/>
          </w:tcPr>
          <w:p w14:paraId="579D4792" w14:textId="77777777" w:rsidR="001062F4" w:rsidRPr="000B45F7" w:rsidRDefault="001062F4" w:rsidP="00001A66">
            <w:pPr>
              <w:rPr>
                <w:rFonts w:ascii="Arial" w:hAnsi="Arial" w:cs="Arial"/>
                <w:b/>
              </w:rPr>
            </w:pPr>
          </w:p>
        </w:tc>
        <w:tc>
          <w:tcPr>
            <w:tcW w:w="8476" w:type="dxa"/>
            <w:gridSpan w:val="2"/>
          </w:tcPr>
          <w:p w14:paraId="016C591B" w14:textId="664EA158" w:rsidR="001062F4" w:rsidRPr="00A4439E" w:rsidRDefault="001062F4" w:rsidP="001062F4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Be accountable and responsible for own professional practice, operating in line with professional code of conduct and within organisational policy and procedures.</w:t>
            </w:r>
          </w:p>
        </w:tc>
      </w:tr>
    </w:tbl>
    <w:p w14:paraId="618A10E2" w14:textId="77777777" w:rsidR="0075494B" w:rsidRDefault="0075494B" w:rsidP="0075494B">
      <w:pPr>
        <w:ind w:left="-720" w:firstLine="720"/>
        <w:jc w:val="center"/>
        <w:rPr>
          <w:rFonts w:ascii="Arial" w:hAnsi="Arial" w:cs="Arial"/>
          <w:b/>
          <w:sz w:val="32"/>
          <w:szCs w:val="32"/>
        </w:rPr>
      </w:pPr>
    </w:p>
    <w:p w14:paraId="5E395255" w14:textId="77777777" w:rsidR="0075494B" w:rsidRDefault="0075494B" w:rsidP="0075494B">
      <w:pPr>
        <w:ind w:left="-720" w:firstLine="720"/>
        <w:jc w:val="center"/>
        <w:rPr>
          <w:rFonts w:ascii="Arial" w:hAnsi="Arial" w:cs="Arial"/>
          <w:b/>
          <w:sz w:val="32"/>
          <w:szCs w:val="32"/>
        </w:rPr>
      </w:pPr>
    </w:p>
    <w:p w14:paraId="0F0FD993" w14:textId="08B68C84" w:rsidR="00D84EE8" w:rsidRPr="0075494B" w:rsidRDefault="00D84EE8" w:rsidP="0075494B">
      <w:pPr>
        <w:ind w:left="-720" w:firstLine="720"/>
        <w:jc w:val="center"/>
        <w:rPr>
          <w:rFonts w:ascii="Arial" w:hAnsi="Arial" w:cs="Arial"/>
          <w:b/>
          <w:sz w:val="32"/>
          <w:szCs w:val="32"/>
        </w:rPr>
      </w:pPr>
      <w:r w:rsidRPr="0075494B">
        <w:rPr>
          <w:rFonts w:ascii="Arial" w:hAnsi="Arial" w:cs="Arial"/>
          <w:b/>
          <w:sz w:val="32"/>
          <w:szCs w:val="32"/>
        </w:rPr>
        <w:lastRenderedPageBreak/>
        <w:t>Main duties and responsibilities (DANOS)</w:t>
      </w:r>
    </w:p>
    <w:p w14:paraId="6E1A9220" w14:textId="77777777" w:rsidR="00D84EE8" w:rsidRPr="00A4439E" w:rsidRDefault="00D84EE8" w:rsidP="0075494B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318" w:type="dxa"/>
        <w:tblBorders>
          <w:top w:val="thickThinLargeGap" w:sz="6" w:space="0" w:color="C0C0C0"/>
          <w:left w:val="thickThinLargeGap" w:sz="6" w:space="0" w:color="C0C0C0"/>
          <w:bottom w:val="thickThinLargeGap" w:sz="6" w:space="0" w:color="C0C0C0"/>
          <w:right w:val="thickThinLargeGap" w:sz="6" w:space="0" w:color="C0C0C0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5"/>
        <w:gridCol w:w="2633"/>
      </w:tblGrid>
      <w:tr w:rsidR="00D84EE8" w:rsidRPr="00A4439E" w14:paraId="427E3914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0C64B889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0F080A42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  <w:lang w:val="en-US"/>
              </w:rPr>
              <w:t>DANOS Code</w:t>
            </w:r>
          </w:p>
        </w:tc>
      </w:tr>
      <w:tr w:rsidR="00D84EE8" w:rsidRPr="00A4439E" w14:paraId="79A569D9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7F608975" w14:textId="77777777" w:rsidR="00D84EE8" w:rsidRPr="009663A3" w:rsidRDefault="0075494B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hyperlink r:id="rId7" w:history="1">
              <w:r w:rsidR="00D84EE8" w:rsidRPr="009663A3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Promote effective communication for and about individuals</w:t>
              </w:r>
            </w:hyperlink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35863B80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 xml:space="preserve">HSC31    </w:t>
            </w:r>
          </w:p>
        </w:tc>
      </w:tr>
      <w:tr w:rsidR="00D84EE8" w:rsidRPr="00A4439E" w14:paraId="75442316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59DAAD8E" w14:textId="77777777" w:rsidR="00D84EE8" w:rsidRPr="009663A3" w:rsidRDefault="0075494B" w:rsidP="00925CA5">
            <w:pPr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D84EE8" w:rsidRPr="009663A3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Promote, monitor and maintain health, safety and security in the working environment</w:t>
              </w:r>
            </w:hyperlink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35410704" w14:textId="77777777" w:rsidR="00D84EE8" w:rsidRPr="00A4439E" w:rsidRDefault="00D84EE8" w:rsidP="00925CA5">
            <w:pPr>
              <w:pStyle w:val="Unit"/>
              <w:spacing w:before="0" w:after="0" w:line="240" w:lineRule="auto"/>
              <w:ind w:left="1036" w:hanging="1036"/>
              <w:rPr>
                <w:rFonts w:cs="Arial"/>
                <w:sz w:val="24"/>
                <w:szCs w:val="24"/>
              </w:rPr>
            </w:pPr>
            <w:r w:rsidRPr="00A4439E">
              <w:rPr>
                <w:rFonts w:cs="Arial"/>
                <w:sz w:val="24"/>
                <w:szCs w:val="24"/>
              </w:rPr>
              <w:t xml:space="preserve">HSC32    </w:t>
            </w:r>
          </w:p>
          <w:p w14:paraId="1AB6E38C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4EE8" w:rsidRPr="00A4439E" w14:paraId="489DC032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5202E9CB" w14:textId="77777777" w:rsidR="00D84EE8" w:rsidRPr="009663A3" w:rsidRDefault="0075494B" w:rsidP="00925CA5">
            <w:pPr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="00D84EE8" w:rsidRPr="009663A3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Reflect on and develop your practice</w:t>
              </w:r>
            </w:hyperlink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54CFF2AD" w14:textId="77777777" w:rsidR="00D84EE8" w:rsidRPr="00A4439E" w:rsidRDefault="00D84EE8" w:rsidP="00925CA5">
            <w:pPr>
              <w:pStyle w:val="Unit"/>
              <w:spacing w:before="0" w:after="0" w:line="240" w:lineRule="auto"/>
              <w:ind w:left="1036" w:hanging="1036"/>
              <w:rPr>
                <w:rFonts w:cs="Arial"/>
                <w:sz w:val="24"/>
                <w:szCs w:val="24"/>
              </w:rPr>
            </w:pPr>
            <w:r w:rsidRPr="00A4439E">
              <w:rPr>
                <w:rFonts w:cs="Arial"/>
                <w:sz w:val="24"/>
                <w:szCs w:val="24"/>
              </w:rPr>
              <w:t>HSC33</w:t>
            </w:r>
          </w:p>
        </w:tc>
      </w:tr>
      <w:tr w:rsidR="00D84EE8" w:rsidRPr="00A4439E" w14:paraId="7F100902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66E326D6" w14:textId="77777777" w:rsidR="00D84EE8" w:rsidRPr="009663A3" w:rsidRDefault="0075494B" w:rsidP="00925CA5">
            <w:pPr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="00D84EE8" w:rsidRPr="009663A3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Promote choice, wellbeing and the protection of all individuals</w:t>
              </w:r>
            </w:hyperlink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3355D66E" w14:textId="77777777" w:rsidR="00D84EE8" w:rsidRPr="00A4439E" w:rsidRDefault="00D84EE8" w:rsidP="00925CA5">
            <w:pPr>
              <w:pStyle w:val="Unit"/>
              <w:spacing w:before="0" w:after="0" w:line="240" w:lineRule="auto"/>
              <w:ind w:left="1036" w:hanging="1036"/>
              <w:rPr>
                <w:rFonts w:cs="Arial"/>
                <w:sz w:val="24"/>
                <w:szCs w:val="24"/>
              </w:rPr>
            </w:pPr>
            <w:r w:rsidRPr="00A4439E">
              <w:rPr>
                <w:rFonts w:cs="Arial"/>
                <w:sz w:val="24"/>
                <w:szCs w:val="24"/>
              </w:rPr>
              <w:t xml:space="preserve">HSC35   </w:t>
            </w:r>
          </w:p>
        </w:tc>
      </w:tr>
      <w:tr w:rsidR="00D84EE8" w:rsidRPr="00A4439E" w14:paraId="74056925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253683C5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Establish, sustain and disengage from relationships with individuals</w:t>
            </w:r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3769E1BA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HSC233</w:t>
            </w:r>
          </w:p>
        </w:tc>
      </w:tr>
      <w:tr w:rsidR="00D84EE8" w:rsidRPr="00A4439E" w14:paraId="1B94FFA2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0E9FA2B6" w14:textId="77777777" w:rsidR="00D84EE8" w:rsidRPr="00A4439E" w:rsidRDefault="00D84EE8" w:rsidP="00925CA5">
            <w:pPr>
              <w:pStyle w:val="UnitTitle"/>
              <w:tabs>
                <w:tab w:val="clear" w:pos="1620"/>
                <w:tab w:val="left" w:pos="0"/>
              </w:tabs>
              <w:spacing w:before="0" w:after="0"/>
              <w:ind w:left="0" w:firstLine="0"/>
              <w:rPr>
                <w:rFonts w:cs="Arial"/>
                <w:b w:val="0"/>
                <w:color w:val="auto"/>
                <w:sz w:val="24"/>
              </w:rPr>
            </w:pPr>
            <w:r w:rsidRPr="00A4439E">
              <w:rPr>
                <w:rFonts w:cs="Arial"/>
                <w:b w:val="0"/>
                <w:color w:val="auto"/>
                <w:sz w:val="24"/>
              </w:rPr>
              <w:t>Contribute to the protection of individuals from harm and abuse</w:t>
            </w:r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1D31D3BF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HSC335</w:t>
            </w:r>
          </w:p>
        </w:tc>
      </w:tr>
      <w:tr w:rsidR="00D84EE8" w:rsidRPr="00A4439E" w14:paraId="0E65E488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3E1FBB00" w14:textId="11DF5F0C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Carry out comprehensive substance</w:t>
            </w:r>
            <w:r w:rsidR="00F77183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use assessment</w:t>
            </w:r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6255BDF9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AF3</w:t>
            </w:r>
          </w:p>
        </w:tc>
      </w:tr>
      <w:tr w:rsidR="00D84EE8" w:rsidRPr="00A4439E" w14:paraId="5971CACB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75FCFE89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Undertake physiological measurements</w:t>
            </w:r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05BDB267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AH6</w:t>
            </w:r>
          </w:p>
        </w:tc>
      </w:tr>
      <w:tr w:rsidR="00D84EE8" w:rsidRPr="00A4439E" w14:paraId="3DDF5E79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7D7DC27B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Plan and agree service responses which meet individuals’ identified needs and circumstances</w:t>
            </w:r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5C9AE8BC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AG1</w:t>
            </w:r>
          </w:p>
        </w:tc>
      </w:tr>
      <w:tr w:rsidR="00D84EE8" w:rsidRPr="00A4439E" w14:paraId="5A6A667C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3D380A32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Contribute to care planning and review.</w:t>
            </w:r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29EBE985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AG2</w:t>
            </w:r>
          </w:p>
        </w:tc>
      </w:tr>
      <w:tr w:rsidR="00D84EE8" w:rsidRPr="00A4439E" w14:paraId="71F8BB55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3EEA94B7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Promote, monitor and maintain health, safety and security in the working environment</w:t>
            </w:r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4857F903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HSC32</w:t>
            </w:r>
          </w:p>
        </w:tc>
      </w:tr>
      <w:tr w:rsidR="00D84EE8" w:rsidRPr="00A4439E" w14:paraId="447F2339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6E37A483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 xml:space="preserve">Receive, </w:t>
            </w:r>
            <w:proofErr w:type="spellStart"/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analyse</w:t>
            </w:r>
            <w:proofErr w:type="spellEnd"/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, process, use and store information</w:t>
            </w:r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67AF2083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HSC3115</w:t>
            </w:r>
          </w:p>
        </w:tc>
      </w:tr>
      <w:tr w:rsidR="00D84EE8" w:rsidRPr="00A4439E" w14:paraId="14C149D7" w14:textId="77777777" w:rsidTr="00D84EE8">
        <w:tc>
          <w:tcPr>
            <w:tcW w:w="768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5C770F2E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Supplying information for management control</w:t>
            </w:r>
          </w:p>
        </w:tc>
        <w:tc>
          <w:tcPr>
            <w:tcW w:w="26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5E8E50DE" w14:textId="77777777" w:rsidR="00D84EE8" w:rsidRPr="00A4439E" w:rsidRDefault="00D84EE8" w:rsidP="00925CA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4439E">
              <w:rPr>
                <w:rFonts w:ascii="Arial" w:hAnsi="Arial" w:cs="Arial"/>
                <w:sz w:val="24"/>
                <w:szCs w:val="24"/>
                <w:lang w:val="en-US"/>
              </w:rPr>
              <w:t>BE4</w:t>
            </w:r>
          </w:p>
        </w:tc>
      </w:tr>
    </w:tbl>
    <w:p w14:paraId="563A73E1" w14:textId="4152F7B7" w:rsidR="00D84EE8" w:rsidRDefault="00D84EE8">
      <w:pPr>
        <w:rPr>
          <w:rFonts w:ascii="Arial" w:hAnsi="Arial" w:cs="Arial"/>
          <w:sz w:val="24"/>
          <w:szCs w:val="24"/>
        </w:rPr>
      </w:pPr>
    </w:p>
    <w:p w14:paraId="4A2169A3" w14:textId="77777777" w:rsidR="0075494B" w:rsidRDefault="0075494B">
      <w:pPr>
        <w:rPr>
          <w:rFonts w:ascii="Arial" w:hAnsi="Arial" w:cs="Arial"/>
          <w:sz w:val="24"/>
          <w:szCs w:val="24"/>
        </w:rPr>
      </w:pPr>
    </w:p>
    <w:p w14:paraId="5BBA48F1" w14:textId="77777777" w:rsidR="0075494B" w:rsidRDefault="0075494B">
      <w:pPr>
        <w:rPr>
          <w:rFonts w:ascii="Arial" w:hAnsi="Arial" w:cs="Arial"/>
          <w:sz w:val="24"/>
          <w:szCs w:val="24"/>
        </w:rPr>
      </w:pPr>
    </w:p>
    <w:p w14:paraId="06478201" w14:textId="77777777" w:rsidR="0075494B" w:rsidRDefault="0075494B">
      <w:pPr>
        <w:rPr>
          <w:rFonts w:ascii="Arial" w:hAnsi="Arial" w:cs="Arial"/>
          <w:sz w:val="24"/>
          <w:szCs w:val="24"/>
        </w:rPr>
      </w:pPr>
    </w:p>
    <w:p w14:paraId="0B755014" w14:textId="77777777" w:rsidR="0075494B" w:rsidRDefault="0075494B">
      <w:pPr>
        <w:rPr>
          <w:rFonts w:ascii="Arial" w:hAnsi="Arial" w:cs="Arial"/>
          <w:sz w:val="24"/>
          <w:szCs w:val="24"/>
        </w:rPr>
      </w:pPr>
    </w:p>
    <w:p w14:paraId="0F5DD41C" w14:textId="77777777" w:rsidR="0075494B" w:rsidRDefault="0075494B">
      <w:pPr>
        <w:rPr>
          <w:rFonts w:ascii="Arial" w:hAnsi="Arial" w:cs="Arial"/>
          <w:sz w:val="24"/>
          <w:szCs w:val="24"/>
        </w:rPr>
      </w:pPr>
    </w:p>
    <w:p w14:paraId="7654F171" w14:textId="77777777" w:rsidR="0075494B" w:rsidRDefault="0075494B">
      <w:pPr>
        <w:rPr>
          <w:rFonts w:ascii="Arial" w:hAnsi="Arial" w:cs="Arial"/>
          <w:sz w:val="24"/>
          <w:szCs w:val="24"/>
        </w:rPr>
      </w:pPr>
    </w:p>
    <w:p w14:paraId="1E4D85C6" w14:textId="77777777" w:rsidR="0075494B" w:rsidRDefault="0075494B">
      <w:pPr>
        <w:rPr>
          <w:rFonts w:ascii="Arial" w:hAnsi="Arial" w:cs="Arial"/>
          <w:sz w:val="24"/>
          <w:szCs w:val="24"/>
        </w:rPr>
      </w:pPr>
    </w:p>
    <w:p w14:paraId="091024C3" w14:textId="77777777" w:rsidR="0075494B" w:rsidRDefault="0075494B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1052" w:type="dxa"/>
        <w:jc w:val="center"/>
        <w:tblLook w:val="04A0" w:firstRow="1" w:lastRow="0" w:firstColumn="1" w:lastColumn="0" w:noHBand="0" w:noVBand="1"/>
      </w:tblPr>
      <w:tblGrid>
        <w:gridCol w:w="7366"/>
        <w:gridCol w:w="3686"/>
      </w:tblGrid>
      <w:tr w:rsidR="004A23B0" w:rsidRPr="00A4439E" w14:paraId="57DB4B89" w14:textId="77777777" w:rsidTr="001C161F">
        <w:trPr>
          <w:trHeight w:val="706"/>
          <w:jc w:val="center"/>
        </w:trPr>
        <w:tc>
          <w:tcPr>
            <w:tcW w:w="11052" w:type="dxa"/>
            <w:gridSpan w:val="2"/>
            <w:shd w:val="clear" w:color="auto" w:fill="B8CCE4" w:themeFill="accent1" w:themeFillTint="66"/>
            <w:vAlign w:val="center"/>
          </w:tcPr>
          <w:p w14:paraId="371C6855" w14:textId="77777777" w:rsidR="004A23B0" w:rsidRPr="001D3066" w:rsidRDefault="004A23B0" w:rsidP="001D306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1D3066">
              <w:rPr>
                <w:rFonts w:ascii="Arial" w:hAnsi="Arial" w:cs="Arial"/>
                <w:b/>
                <w:sz w:val="32"/>
                <w:szCs w:val="32"/>
              </w:rPr>
              <w:lastRenderedPageBreak/>
              <w:t>PERSON SPECIFICATION</w:t>
            </w:r>
          </w:p>
        </w:tc>
      </w:tr>
      <w:tr w:rsidR="004A23B0" w:rsidRPr="00A4439E" w14:paraId="6FB14C73" w14:textId="77777777" w:rsidTr="001C161F">
        <w:trPr>
          <w:jc w:val="center"/>
        </w:trPr>
        <w:tc>
          <w:tcPr>
            <w:tcW w:w="7366" w:type="dxa"/>
            <w:shd w:val="clear" w:color="auto" w:fill="B8CCE4" w:themeFill="accent1" w:themeFillTint="66"/>
          </w:tcPr>
          <w:p w14:paraId="5343BA05" w14:textId="77777777" w:rsidR="00E51E67" w:rsidRPr="00A4439E" w:rsidRDefault="00E51E67" w:rsidP="00E51E67">
            <w:pPr>
              <w:keepNext/>
              <w:outlineLvl w:val="2"/>
              <w:rPr>
                <w:rFonts w:ascii="Arial" w:eastAsia="Times New Roman" w:hAnsi="Arial" w:cs="Arial"/>
                <w:sz w:val="24"/>
                <w:szCs w:val="24"/>
              </w:rPr>
            </w:pPr>
            <w:r w:rsidRPr="00A4439E">
              <w:rPr>
                <w:rFonts w:ascii="Arial" w:eastAsia="Times New Roman" w:hAnsi="Arial" w:cs="Arial"/>
                <w:sz w:val="24"/>
                <w:szCs w:val="24"/>
              </w:rPr>
              <w:t>The following ESSENTIAL criteria must be clearly evidenced within your CV where CV is stated. Failure to do so will result in a candidate not being selected for interview.</w:t>
            </w:r>
          </w:p>
          <w:p w14:paraId="68442642" w14:textId="77777777" w:rsidR="00E51E67" w:rsidRPr="0075494B" w:rsidRDefault="00E51E67" w:rsidP="00E51E67">
            <w:pPr>
              <w:keepNext/>
              <w:outlineLvl w:val="2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7BA6E0C3" w14:textId="77777777" w:rsidR="004A23B0" w:rsidRDefault="00E51E67" w:rsidP="00E51E6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4439E">
              <w:rPr>
                <w:rFonts w:ascii="Arial" w:eastAsia="Times New Roman" w:hAnsi="Arial" w:cs="Arial"/>
                <w:sz w:val="24"/>
                <w:szCs w:val="24"/>
              </w:rPr>
              <w:t>All essential criterial will be assessed at shortlisting stage.</w:t>
            </w:r>
          </w:p>
          <w:p w14:paraId="42DDDF55" w14:textId="197CA704" w:rsidR="0075494B" w:rsidRPr="0075494B" w:rsidRDefault="0075494B" w:rsidP="00E51E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B8CCE4" w:themeFill="accent1" w:themeFillTint="66"/>
          </w:tcPr>
          <w:p w14:paraId="54CDA149" w14:textId="77777777" w:rsidR="004A23B0" w:rsidRPr="00A4439E" w:rsidRDefault="004A23B0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bCs/>
                <w:sz w:val="24"/>
                <w:szCs w:val="24"/>
              </w:rPr>
              <w:t>Indicates those criteria which will also be assessed on the selection day and where they will be evidenced:</w:t>
            </w:r>
          </w:p>
        </w:tc>
      </w:tr>
      <w:tr w:rsidR="004A23B0" w:rsidRPr="00A4439E" w14:paraId="2A1A97C7" w14:textId="77777777" w:rsidTr="001C161F">
        <w:trPr>
          <w:jc w:val="center"/>
        </w:trPr>
        <w:tc>
          <w:tcPr>
            <w:tcW w:w="7366" w:type="dxa"/>
          </w:tcPr>
          <w:p w14:paraId="7FCEDD4C" w14:textId="77777777" w:rsidR="00D70250" w:rsidRPr="00F94259" w:rsidRDefault="00D70250" w:rsidP="00F94259">
            <w:pPr>
              <w:pStyle w:val="ListParagraph"/>
              <w:keepNext/>
              <w:numPr>
                <w:ilvl w:val="0"/>
                <w:numId w:val="7"/>
              </w:numPr>
              <w:ind w:left="313"/>
              <w:rPr>
                <w:rFonts w:ascii="Arial" w:eastAsia="Times New Roman" w:hAnsi="Arial" w:cs="Arial"/>
                <w:b/>
                <w:noProof/>
                <w:sz w:val="24"/>
                <w:szCs w:val="24"/>
                <w:u w:val="single"/>
              </w:rPr>
            </w:pPr>
            <w:r w:rsidRPr="00F94259">
              <w:rPr>
                <w:rFonts w:ascii="Arial" w:eastAsia="Times New Roman" w:hAnsi="Arial" w:cs="Arial"/>
                <w:b/>
                <w:noProof/>
                <w:sz w:val="24"/>
                <w:szCs w:val="24"/>
                <w:u w:val="single"/>
              </w:rPr>
              <w:t xml:space="preserve">Professional training: </w:t>
            </w:r>
          </w:p>
          <w:p w14:paraId="3E0CA0D3" w14:textId="77777777" w:rsidR="00D70250" w:rsidRPr="00A4439E" w:rsidRDefault="00D70250" w:rsidP="00D70250">
            <w:pPr>
              <w:keepNext/>
              <w:spacing w:before="240"/>
              <w:ind w:left="-18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A4439E">
              <w:rPr>
                <w:rFonts w:ascii="Arial" w:eastAsia="Times New Roman" w:hAnsi="Arial" w:cs="Arial"/>
                <w:noProof/>
                <w:sz w:val="24"/>
                <w:szCs w:val="24"/>
              </w:rPr>
              <w:t>Minimum qualification</w:t>
            </w:r>
          </w:p>
          <w:p w14:paraId="05828E01" w14:textId="2FCAB63D" w:rsidR="004A23B0" w:rsidRDefault="009852B8" w:rsidP="00D7025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4439E">
              <w:rPr>
                <w:rFonts w:ascii="Arial" w:eastAsia="Times New Roman" w:hAnsi="Arial" w:cs="Arial"/>
                <w:sz w:val="24"/>
                <w:szCs w:val="24"/>
              </w:rPr>
              <w:t>Recognised third</w:t>
            </w:r>
            <w:r w:rsidR="004F52F5"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 level </w:t>
            </w:r>
            <w:r w:rsidR="00275ADB" w:rsidRPr="00A4439E">
              <w:rPr>
                <w:rFonts w:ascii="Arial" w:hAnsi="Arial" w:cs="Arial"/>
                <w:sz w:val="24"/>
                <w:szCs w:val="24"/>
              </w:rPr>
              <w:t>qualification in a related field</w:t>
            </w:r>
            <w:r w:rsidR="006118BD">
              <w:rPr>
                <w:rFonts w:ascii="Arial" w:hAnsi="Arial" w:cs="Arial"/>
                <w:sz w:val="24"/>
                <w:szCs w:val="24"/>
              </w:rPr>
              <w:t xml:space="preserve"> e.g. </w:t>
            </w:r>
            <w:r w:rsidR="004F52F5" w:rsidRPr="00A4439E">
              <w:rPr>
                <w:rFonts w:ascii="Arial" w:eastAsia="Times New Roman" w:hAnsi="Arial" w:cs="Arial"/>
                <w:sz w:val="24"/>
                <w:szCs w:val="24"/>
              </w:rPr>
              <w:t>Health and Social C</w:t>
            </w:r>
            <w:r w:rsidR="00275ADB" w:rsidRPr="00A4439E">
              <w:rPr>
                <w:rFonts w:ascii="Arial" w:eastAsia="Times New Roman" w:hAnsi="Arial" w:cs="Arial"/>
                <w:sz w:val="24"/>
                <w:szCs w:val="24"/>
              </w:rPr>
              <w:t>are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r w:rsidR="006118BD">
              <w:rPr>
                <w:rFonts w:ascii="Arial" w:eastAsia="Times New Roman" w:hAnsi="Arial" w:cs="Arial"/>
                <w:sz w:val="24"/>
                <w:szCs w:val="24"/>
              </w:rPr>
              <w:t xml:space="preserve">Social Work, </w:t>
            </w:r>
            <w:r w:rsidR="004F52F5" w:rsidRPr="00A4439E">
              <w:rPr>
                <w:rFonts w:ascii="Arial" w:eastAsia="Times New Roman" w:hAnsi="Arial" w:cs="Arial"/>
                <w:sz w:val="24"/>
                <w:szCs w:val="24"/>
              </w:rPr>
              <w:t>Counselling</w:t>
            </w:r>
            <w:r w:rsidR="006118BD">
              <w:rPr>
                <w:rFonts w:ascii="Arial" w:eastAsia="Times New Roman" w:hAnsi="Arial" w:cs="Arial"/>
                <w:sz w:val="24"/>
                <w:szCs w:val="24"/>
              </w:rPr>
              <w:t>, Youth Work</w:t>
            </w:r>
            <w:r w:rsidR="001D3066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14:paraId="0173651D" w14:textId="77777777" w:rsidR="00DA3E12" w:rsidRPr="00A4439E" w:rsidRDefault="00DA3E12" w:rsidP="0048322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2FAC9C0" w14:textId="115B3D68" w:rsidR="004A23B0" w:rsidRPr="00A4439E" w:rsidRDefault="00E51E67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CV</w:t>
            </w:r>
          </w:p>
        </w:tc>
      </w:tr>
      <w:tr w:rsidR="00275ADB" w:rsidRPr="00A4439E" w14:paraId="52DC6D44" w14:textId="77777777" w:rsidTr="001C161F">
        <w:trPr>
          <w:jc w:val="center"/>
        </w:trPr>
        <w:tc>
          <w:tcPr>
            <w:tcW w:w="7366" w:type="dxa"/>
          </w:tcPr>
          <w:p w14:paraId="593D881B" w14:textId="77777777" w:rsidR="00275ADB" w:rsidRPr="00F94259" w:rsidRDefault="00275ADB" w:rsidP="00275ADB">
            <w:pPr>
              <w:pStyle w:val="BodyText"/>
              <w:rPr>
                <w:rFonts w:ascii="Arial" w:hAnsi="Arial" w:cs="Arial"/>
                <w:b/>
                <w:sz w:val="24"/>
                <w:szCs w:val="24"/>
              </w:rPr>
            </w:pPr>
            <w:r w:rsidRPr="00F94259">
              <w:rPr>
                <w:rFonts w:ascii="Arial" w:hAnsi="Arial" w:cs="Arial"/>
                <w:b/>
                <w:sz w:val="24"/>
                <w:szCs w:val="24"/>
              </w:rPr>
              <w:t>B. Experience:</w:t>
            </w:r>
          </w:p>
          <w:p w14:paraId="289B5358" w14:textId="2AFDA370" w:rsidR="00275ADB" w:rsidRPr="00A4439E" w:rsidRDefault="006118BD" w:rsidP="00275ADB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A minimum of 2</w:t>
            </w:r>
            <w:r w:rsidR="00275ADB" w:rsidRPr="00A4439E">
              <w:rPr>
                <w:rFonts w:ascii="Arial" w:hAnsi="Arial" w:cs="Arial"/>
                <w:sz w:val="24"/>
                <w:szCs w:val="24"/>
              </w:rPr>
              <w:t xml:space="preserve"> years’ experience of working with </w:t>
            </w:r>
            <w:r>
              <w:rPr>
                <w:rFonts w:ascii="Arial" w:hAnsi="Arial" w:cs="Arial"/>
                <w:sz w:val="24"/>
                <w:szCs w:val="24"/>
              </w:rPr>
              <w:t>alcohol, substance use or mental health issues</w:t>
            </w:r>
            <w:r w:rsidR="001D306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9D92125" w14:textId="77777777" w:rsidR="00275ADB" w:rsidRPr="009B2C9D" w:rsidRDefault="00275ADB" w:rsidP="00275ADB">
            <w:pPr>
              <w:pStyle w:val="BodyTex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bCs/>
                <w:sz w:val="24"/>
                <w:szCs w:val="24"/>
              </w:rPr>
              <w:t>AND</w:t>
            </w:r>
          </w:p>
          <w:p w14:paraId="49D981E6" w14:textId="2F4EDB09" w:rsidR="00275ADB" w:rsidRPr="00A4439E" w:rsidRDefault="00275ADB" w:rsidP="004F52F5">
            <w:pPr>
              <w:pStyle w:val="BodyText"/>
              <w:rPr>
                <w:rFonts w:ascii="Arial" w:eastAsia="Times New Roman" w:hAnsi="Arial" w:cs="Arial"/>
                <w:noProof/>
                <w:sz w:val="24"/>
                <w:szCs w:val="24"/>
                <w:u w:val="single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Experience of needs assessment, and design and delivery of substance use</w:t>
            </w:r>
            <w:r w:rsidR="006118BD">
              <w:rPr>
                <w:rFonts w:ascii="Arial" w:hAnsi="Arial" w:cs="Arial"/>
                <w:sz w:val="24"/>
                <w:szCs w:val="24"/>
              </w:rPr>
              <w:t xml:space="preserve"> or mental health</w:t>
            </w:r>
            <w:r w:rsidRPr="00A4439E">
              <w:rPr>
                <w:rFonts w:ascii="Arial" w:hAnsi="Arial" w:cs="Arial"/>
                <w:sz w:val="24"/>
                <w:szCs w:val="24"/>
              </w:rPr>
              <w:t xml:space="preserve"> services.</w:t>
            </w:r>
          </w:p>
        </w:tc>
        <w:tc>
          <w:tcPr>
            <w:tcW w:w="3686" w:type="dxa"/>
          </w:tcPr>
          <w:p w14:paraId="38593F41" w14:textId="51D48B63" w:rsidR="00275ADB" w:rsidRPr="00A4439E" w:rsidRDefault="00E51E67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CV</w:t>
            </w:r>
          </w:p>
        </w:tc>
      </w:tr>
      <w:tr w:rsidR="004A23B0" w:rsidRPr="00A4439E" w14:paraId="4D4B1C41" w14:textId="77777777" w:rsidTr="001C161F">
        <w:trPr>
          <w:jc w:val="center"/>
        </w:trPr>
        <w:tc>
          <w:tcPr>
            <w:tcW w:w="7366" w:type="dxa"/>
          </w:tcPr>
          <w:p w14:paraId="73F4D7E6" w14:textId="77777777" w:rsidR="004A23B0" w:rsidRDefault="008A7468" w:rsidP="00D70250">
            <w:pPr>
              <w:keepNext/>
              <w:outlineLvl w:val="2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4439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C: </w:t>
            </w:r>
            <w:r w:rsidR="00D70250" w:rsidRPr="00A4439E">
              <w:rPr>
                <w:rFonts w:ascii="Arial" w:eastAsia="Times New Roman" w:hAnsi="Arial" w:cs="Arial"/>
                <w:b/>
                <w:sz w:val="24"/>
                <w:szCs w:val="24"/>
              </w:rPr>
              <w:t>Excellent oral and written</w:t>
            </w:r>
            <w:r w:rsidR="00D70250"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 communication skills</w:t>
            </w:r>
            <w:r w:rsidR="00D70250" w:rsidRPr="00A4439E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for the production of reports and the maintenance of caseload files.</w:t>
            </w:r>
          </w:p>
          <w:p w14:paraId="6D589C92" w14:textId="5898AB6A" w:rsidR="009B2C9D" w:rsidRPr="00A4439E" w:rsidRDefault="009B2C9D" w:rsidP="00D70250">
            <w:pPr>
              <w:keepNext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B7B8931" w14:textId="77777777" w:rsidR="004A23B0" w:rsidRPr="00A4439E" w:rsidRDefault="0048322D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Interview</w:t>
            </w:r>
          </w:p>
        </w:tc>
      </w:tr>
      <w:tr w:rsidR="004A23B0" w:rsidRPr="00A4439E" w14:paraId="486BDC7C" w14:textId="77777777" w:rsidTr="001C161F">
        <w:trPr>
          <w:jc w:val="center"/>
        </w:trPr>
        <w:tc>
          <w:tcPr>
            <w:tcW w:w="7366" w:type="dxa"/>
          </w:tcPr>
          <w:p w14:paraId="3AC573C8" w14:textId="77777777" w:rsidR="004A23B0" w:rsidRDefault="008A746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 xml:space="preserve">D: </w:t>
            </w:r>
            <w:r w:rsidR="00D70250" w:rsidRPr="00A4439E">
              <w:rPr>
                <w:rFonts w:ascii="Arial" w:hAnsi="Arial" w:cs="Arial"/>
                <w:b/>
                <w:sz w:val="24"/>
                <w:szCs w:val="24"/>
              </w:rPr>
              <w:t>Sound planning and organisational skills</w:t>
            </w:r>
            <w:r w:rsidR="00D70250" w:rsidRPr="00A4439E">
              <w:rPr>
                <w:rFonts w:ascii="Arial" w:hAnsi="Arial" w:cs="Arial"/>
                <w:bCs/>
                <w:sz w:val="24"/>
                <w:szCs w:val="24"/>
              </w:rPr>
              <w:t xml:space="preserve"> to manage a demanding workload including caseload management, training sessions, and peer support.</w:t>
            </w:r>
          </w:p>
          <w:p w14:paraId="5587C267" w14:textId="130B7CF5" w:rsidR="009B2C9D" w:rsidRPr="00A4439E" w:rsidRDefault="009B2C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439CC9F" w14:textId="77777777" w:rsidR="004A23B0" w:rsidRPr="00A4439E" w:rsidRDefault="00AF1F9A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Interview</w:t>
            </w:r>
          </w:p>
        </w:tc>
      </w:tr>
      <w:tr w:rsidR="008A7468" w:rsidRPr="00A4439E" w14:paraId="16D56EC8" w14:textId="77777777" w:rsidTr="001C161F">
        <w:trPr>
          <w:jc w:val="center"/>
        </w:trPr>
        <w:tc>
          <w:tcPr>
            <w:tcW w:w="7366" w:type="dxa"/>
          </w:tcPr>
          <w:p w14:paraId="0E357E63" w14:textId="77777777" w:rsidR="008A7468" w:rsidRDefault="008A7468" w:rsidP="008A7468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>E: Excellent IT skills</w:t>
            </w:r>
            <w:r w:rsidRPr="00A4439E">
              <w:rPr>
                <w:rFonts w:ascii="Arial" w:hAnsi="Arial" w:cs="Arial"/>
                <w:sz w:val="24"/>
                <w:szCs w:val="24"/>
              </w:rPr>
              <w:t xml:space="preserve"> across a number of different applications including word, PowerPoint, Outlook, and use of digital projectors.</w:t>
            </w:r>
          </w:p>
          <w:p w14:paraId="6CF64A06" w14:textId="43F7A303" w:rsidR="009B2C9D" w:rsidRPr="00A4439E" w:rsidRDefault="009B2C9D" w:rsidP="008A74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F82C53C" w14:textId="77777777" w:rsidR="008A7468" w:rsidRPr="00A4439E" w:rsidRDefault="0063360C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Interview</w:t>
            </w:r>
          </w:p>
        </w:tc>
      </w:tr>
      <w:tr w:rsidR="004A23B0" w:rsidRPr="00A4439E" w14:paraId="72E24F68" w14:textId="77777777" w:rsidTr="001C161F">
        <w:trPr>
          <w:jc w:val="center"/>
        </w:trPr>
        <w:tc>
          <w:tcPr>
            <w:tcW w:w="7366" w:type="dxa"/>
          </w:tcPr>
          <w:p w14:paraId="34773CD5" w14:textId="77777777" w:rsidR="004A23B0" w:rsidRDefault="008A746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 xml:space="preserve">F: </w:t>
            </w:r>
            <w:r w:rsidR="00D70250" w:rsidRPr="00A4439E">
              <w:rPr>
                <w:rFonts w:ascii="Arial" w:hAnsi="Arial" w:cs="Arial"/>
                <w:b/>
                <w:sz w:val="24"/>
                <w:szCs w:val="24"/>
              </w:rPr>
              <w:t>Ability to travel reg</w:t>
            </w:r>
            <w:r w:rsidR="0063360C" w:rsidRPr="00A4439E">
              <w:rPr>
                <w:rFonts w:ascii="Arial" w:hAnsi="Arial" w:cs="Arial"/>
                <w:b/>
                <w:sz w:val="24"/>
                <w:szCs w:val="24"/>
              </w:rPr>
              <w:t>ionally to deliver services</w:t>
            </w:r>
            <w:r w:rsidR="00D70250" w:rsidRPr="00A4439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70250" w:rsidRPr="00A4439E">
              <w:rPr>
                <w:rFonts w:ascii="Arial" w:hAnsi="Arial" w:cs="Arial"/>
                <w:bCs/>
                <w:sz w:val="24"/>
                <w:szCs w:val="24"/>
              </w:rPr>
              <w:t>access to a car and a full UK driving license or guaranteed access to other appropriate form of private transport.</w:t>
            </w:r>
          </w:p>
          <w:p w14:paraId="1507BC49" w14:textId="353E5CB4" w:rsidR="009B2C9D" w:rsidRPr="00A4439E" w:rsidRDefault="009B2C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4CEF6E3" w14:textId="77777777" w:rsidR="004A23B0" w:rsidRPr="00A4439E" w:rsidRDefault="00AF1F9A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Interview</w:t>
            </w:r>
          </w:p>
        </w:tc>
      </w:tr>
      <w:tr w:rsidR="00AF1F9A" w:rsidRPr="00A4439E" w14:paraId="79061CC5" w14:textId="77777777" w:rsidTr="001C161F">
        <w:trPr>
          <w:jc w:val="center"/>
        </w:trPr>
        <w:tc>
          <w:tcPr>
            <w:tcW w:w="7366" w:type="dxa"/>
            <w:shd w:val="clear" w:color="auto" w:fill="auto"/>
          </w:tcPr>
          <w:p w14:paraId="1C5B84B3" w14:textId="77777777" w:rsidR="00AF1F9A" w:rsidRDefault="008A7468" w:rsidP="00AF1F9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sz w:val="24"/>
                <w:szCs w:val="24"/>
              </w:rPr>
              <w:t>G: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F1F9A" w:rsidRPr="00DA5D87">
              <w:rPr>
                <w:rFonts w:ascii="Arial" w:hAnsi="Arial" w:cs="Arial"/>
                <w:b/>
                <w:sz w:val="24"/>
                <w:szCs w:val="24"/>
              </w:rPr>
              <w:t>Effective team player</w:t>
            </w:r>
            <w:r w:rsidR="00AF1F9A" w:rsidRPr="00A4439E">
              <w:rPr>
                <w:rFonts w:ascii="Arial" w:hAnsi="Arial" w:cs="Arial"/>
                <w:bCs/>
                <w:sz w:val="24"/>
                <w:szCs w:val="24"/>
              </w:rPr>
              <w:t xml:space="preserve"> both as a member of ASCERT’s team and more widely as a team member within the organisation and its related partners.</w:t>
            </w:r>
          </w:p>
          <w:p w14:paraId="6F0D4D07" w14:textId="5D65903E" w:rsidR="009B2C9D" w:rsidRPr="00A4439E" w:rsidRDefault="009B2C9D" w:rsidP="00AF1F9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6C50F64F" w14:textId="77777777" w:rsidR="00AF1F9A" w:rsidRPr="00A4439E" w:rsidRDefault="00AF1F9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Interview</w:t>
            </w:r>
          </w:p>
        </w:tc>
      </w:tr>
      <w:tr w:rsidR="00AF1F9A" w:rsidRPr="00A4439E" w14:paraId="435224A8" w14:textId="77777777" w:rsidTr="001C161F">
        <w:trPr>
          <w:jc w:val="center"/>
        </w:trPr>
        <w:tc>
          <w:tcPr>
            <w:tcW w:w="7366" w:type="dxa"/>
            <w:shd w:val="clear" w:color="auto" w:fill="auto"/>
          </w:tcPr>
          <w:p w14:paraId="76B84C64" w14:textId="77777777" w:rsidR="00AF1F9A" w:rsidRDefault="008A7468" w:rsidP="00AF1F9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sz w:val="24"/>
                <w:szCs w:val="24"/>
              </w:rPr>
              <w:t>H: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F1F9A" w:rsidRPr="00DA5D87">
              <w:rPr>
                <w:rFonts w:ascii="Arial" w:hAnsi="Arial" w:cs="Arial"/>
                <w:b/>
                <w:sz w:val="24"/>
                <w:szCs w:val="24"/>
              </w:rPr>
              <w:t>Empathy with ASCERT’s purpose and values</w:t>
            </w:r>
            <w:r w:rsidR="00AF1F9A" w:rsidRPr="00A4439E">
              <w:rPr>
                <w:rFonts w:ascii="Arial" w:hAnsi="Arial" w:cs="Arial"/>
                <w:bCs/>
                <w:sz w:val="24"/>
                <w:szCs w:val="24"/>
              </w:rPr>
              <w:t xml:space="preserve"> including an interest and sensitivity to other cultures and a strong commitment to equal opportunities and diversity.</w:t>
            </w:r>
          </w:p>
          <w:p w14:paraId="7A8ABD4E" w14:textId="77777777" w:rsidR="001D3066" w:rsidRPr="00A4439E" w:rsidRDefault="001D3066" w:rsidP="00AF1F9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378D5066" w14:textId="77777777" w:rsidR="00AF1F9A" w:rsidRPr="00A4439E" w:rsidRDefault="00AF1F9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Interview</w:t>
            </w:r>
          </w:p>
        </w:tc>
      </w:tr>
      <w:tr w:rsidR="00AF1F9A" w:rsidRPr="00A4439E" w14:paraId="1AA69B8D" w14:textId="77777777" w:rsidTr="001C161F">
        <w:trPr>
          <w:jc w:val="center"/>
        </w:trPr>
        <w:tc>
          <w:tcPr>
            <w:tcW w:w="7366" w:type="dxa"/>
            <w:shd w:val="clear" w:color="auto" w:fill="auto"/>
          </w:tcPr>
          <w:p w14:paraId="13479067" w14:textId="77777777" w:rsidR="00D83D9E" w:rsidRDefault="008A7468" w:rsidP="00F9425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sz w:val="24"/>
                <w:szCs w:val="24"/>
              </w:rPr>
              <w:t xml:space="preserve">I: </w:t>
            </w:r>
            <w:r w:rsidR="00AF1F9A" w:rsidRPr="009B2C9D">
              <w:rPr>
                <w:rFonts w:ascii="Arial" w:hAnsi="Arial" w:cs="Arial"/>
                <w:b/>
                <w:sz w:val="24"/>
                <w:szCs w:val="24"/>
              </w:rPr>
              <w:t>Willing</w:t>
            </w:r>
            <w:r w:rsidR="00AF1F9A" w:rsidRPr="00DA5D87">
              <w:rPr>
                <w:rFonts w:ascii="Arial" w:hAnsi="Arial" w:cs="Arial"/>
                <w:b/>
                <w:sz w:val="24"/>
                <w:szCs w:val="24"/>
              </w:rPr>
              <w:t xml:space="preserve"> and able to work unsocial hours</w:t>
            </w:r>
            <w:r w:rsidR="00AF1F9A" w:rsidRPr="00A4439E">
              <w:rPr>
                <w:rFonts w:ascii="Arial" w:hAnsi="Arial" w:cs="Arial"/>
                <w:bCs/>
                <w:sz w:val="24"/>
                <w:szCs w:val="24"/>
              </w:rPr>
              <w:t xml:space="preserve"> including evenings and weekends (with notice) and travel within ASCERT’s area of operations</w:t>
            </w:r>
            <w:r w:rsidR="00632E18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4155256F" w14:textId="25E82582" w:rsidR="001D3066" w:rsidRPr="001C161F" w:rsidRDefault="001D3066" w:rsidP="00F9425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14:paraId="7A89FC72" w14:textId="77777777" w:rsidR="00AF1F9A" w:rsidRPr="00A4439E" w:rsidRDefault="00AF1F9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Interview</w:t>
            </w:r>
          </w:p>
        </w:tc>
      </w:tr>
      <w:tr w:rsidR="00DA3E12" w:rsidRPr="00A4439E" w14:paraId="7853470A" w14:textId="77777777" w:rsidTr="001C161F">
        <w:trPr>
          <w:jc w:val="center"/>
        </w:trPr>
        <w:tc>
          <w:tcPr>
            <w:tcW w:w="7366" w:type="dxa"/>
            <w:shd w:val="clear" w:color="auto" w:fill="B8CCE4" w:themeFill="accent1" w:themeFillTint="66"/>
          </w:tcPr>
          <w:p w14:paraId="04AA26B3" w14:textId="77777777" w:rsidR="00DA3E12" w:rsidRPr="00A4439E" w:rsidRDefault="00DA3E12" w:rsidP="00DA3E12">
            <w:pPr>
              <w:outlineLvl w:val="5"/>
              <w:rPr>
                <w:rFonts w:ascii="Arial" w:hAnsi="Arial" w:cs="Arial"/>
                <w:bCs/>
                <w:sz w:val="24"/>
                <w:szCs w:val="24"/>
              </w:rPr>
            </w:pPr>
            <w:r w:rsidRPr="00A4439E">
              <w:rPr>
                <w:rFonts w:ascii="Arial" w:eastAsia="Times New Roman" w:hAnsi="Arial" w:cs="Arial"/>
                <w:bCs/>
                <w:sz w:val="24"/>
                <w:szCs w:val="24"/>
              </w:rPr>
              <w:t>Desirable Criteria</w:t>
            </w:r>
          </w:p>
        </w:tc>
        <w:tc>
          <w:tcPr>
            <w:tcW w:w="3686" w:type="dxa"/>
            <w:shd w:val="clear" w:color="auto" w:fill="B8CCE4" w:themeFill="accent1" w:themeFillTint="66"/>
          </w:tcPr>
          <w:p w14:paraId="0E9B5688" w14:textId="77777777" w:rsidR="00DA3E12" w:rsidRPr="00A4439E" w:rsidRDefault="00DA3E12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Evidence – Application Form</w:t>
            </w:r>
          </w:p>
        </w:tc>
      </w:tr>
      <w:tr w:rsidR="00D70250" w:rsidRPr="00A4439E" w14:paraId="7BDC5D03" w14:textId="77777777" w:rsidTr="001C161F">
        <w:trPr>
          <w:jc w:val="center"/>
        </w:trPr>
        <w:tc>
          <w:tcPr>
            <w:tcW w:w="7366" w:type="dxa"/>
          </w:tcPr>
          <w:p w14:paraId="27BAE9FB" w14:textId="6ABD6B07" w:rsidR="00D70250" w:rsidRPr="00F77183" w:rsidRDefault="004F52F5" w:rsidP="00F77183">
            <w:pPr>
              <w:keepNext/>
              <w:outlineLvl w:val="2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B2C9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J: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70250" w:rsidRPr="00A4439E">
              <w:rPr>
                <w:rFonts w:ascii="Arial" w:eastAsia="Times New Roman" w:hAnsi="Arial" w:cs="Arial"/>
                <w:sz w:val="24"/>
                <w:szCs w:val="24"/>
              </w:rPr>
              <w:t>A relevant qualification in substance use</w:t>
            </w:r>
            <w:r w:rsidR="00F94259">
              <w:rPr>
                <w:rFonts w:ascii="Arial" w:eastAsia="Times New Roman" w:hAnsi="Arial" w:cs="Arial"/>
                <w:sz w:val="24"/>
                <w:szCs w:val="24"/>
              </w:rPr>
              <w:t xml:space="preserve"> or mental health</w:t>
            </w:r>
            <w:r w:rsidR="00F7718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70250" w:rsidRPr="00A4439E">
              <w:rPr>
                <w:rFonts w:ascii="Arial" w:eastAsia="Times New Roman" w:hAnsi="Arial" w:cs="Arial"/>
                <w:sz w:val="24"/>
                <w:szCs w:val="24"/>
              </w:rPr>
              <w:t>(e.g. OCN/OCR/CCEA Level 2 or above)</w:t>
            </w:r>
            <w:r w:rsidR="00632E18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8AEFAE7" w14:textId="1222F824" w:rsidR="00D70250" w:rsidRPr="00A4439E" w:rsidRDefault="00E51E67" w:rsidP="0032123D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CV</w:t>
            </w:r>
          </w:p>
        </w:tc>
      </w:tr>
      <w:tr w:rsidR="00D70250" w:rsidRPr="00A4439E" w14:paraId="0D9FA060" w14:textId="77777777" w:rsidTr="001C161F">
        <w:trPr>
          <w:jc w:val="center"/>
        </w:trPr>
        <w:tc>
          <w:tcPr>
            <w:tcW w:w="7366" w:type="dxa"/>
          </w:tcPr>
          <w:p w14:paraId="4FE927E9" w14:textId="7D9EF444" w:rsidR="00D70250" w:rsidRPr="00A4439E" w:rsidRDefault="004F52F5" w:rsidP="00F94259">
            <w:pPr>
              <w:rPr>
                <w:rFonts w:ascii="Arial" w:hAnsi="Arial" w:cs="Arial"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bCs/>
                <w:sz w:val="24"/>
                <w:szCs w:val="24"/>
              </w:rPr>
              <w:t>K:</w:t>
            </w:r>
            <w:r w:rsidRPr="00A4439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4259">
              <w:rPr>
                <w:rFonts w:ascii="Arial" w:hAnsi="Arial" w:cs="Arial"/>
                <w:sz w:val="24"/>
                <w:szCs w:val="24"/>
              </w:rPr>
              <w:t>E</w:t>
            </w:r>
            <w:r w:rsidR="00D70250" w:rsidRPr="00A4439E">
              <w:rPr>
                <w:rFonts w:ascii="Arial" w:hAnsi="Arial" w:cs="Arial"/>
                <w:sz w:val="24"/>
                <w:szCs w:val="24"/>
              </w:rPr>
              <w:t>xperience working i</w:t>
            </w:r>
            <w:r w:rsidR="00F94259">
              <w:rPr>
                <w:rFonts w:ascii="Arial" w:hAnsi="Arial" w:cs="Arial"/>
                <w:sz w:val="24"/>
                <w:szCs w:val="24"/>
              </w:rPr>
              <w:t>n a role addressing parental substance use or mental health issues</w:t>
            </w:r>
            <w:r w:rsidR="00632E1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3EACFE2B" w14:textId="0F4F3EA0" w:rsidR="00D70250" w:rsidRPr="00A4439E" w:rsidRDefault="00E51E67" w:rsidP="0032123D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CV</w:t>
            </w:r>
          </w:p>
        </w:tc>
      </w:tr>
      <w:tr w:rsidR="004F52F5" w:rsidRPr="00A4439E" w14:paraId="40839B41" w14:textId="77777777" w:rsidTr="001C161F">
        <w:trPr>
          <w:jc w:val="center"/>
        </w:trPr>
        <w:tc>
          <w:tcPr>
            <w:tcW w:w="7366" w:type="dxa"/>
            <w:shd w:val="clear" w:color="auto" w:fill="auto"/>
          </w:tcPr>
          <w:p w14:paraId="3FD833CE" w14:textId="560DD79A" w:rsidR="004F52F5" w:rsidRPr="00A4439E" w:rsidRDefault="00F94259" w:rsidP="00925CA5">
            <w:pPr>
              <w:outlineLvl w:val="5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bCs/>
                <w:sz w:val="24"/>
                <w:szCs w:val="24"/>
              </w:rPr>
              <w:t>L: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F52F5" w:rsidRPr="00A4439E">
              <w:rPr>
                <w:rFonts w:ascii="Arial" w:hAnsi="Arial" w:cs="Arial"/>
                <w:sz w:val="24"/>
                <w:szCs w:val="24"/>
              </w:rPr>
              <w:t>Advanced Motivational Interviewing (MI)</w:t>
            </w:r>
            <w:r w:rsidR="00632E1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14:paraId="644830C3" w14:textId="3BF20B8B" w:rsidR="004F52F5" w:rsidRPr="00A4439E" w:rsidRDefault="00E51E67" w:rsidP="00925CA5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CV</w:t>
            </w:r>
          </w:p>
        </w:tc>
      </w:tr>
      <w:tr w:rsidR="00DA5D87" w:rsidRPr="00A4439E" w14:paraId="669B1862" w14:textId="77777777" w:rsidTr="001C161F">
        <w:trPr>
          <w:jc w:val="center"/>
        </w:trPr>
        <w:tc>
          <w:tcPr>
            <w:tcW w:w="7366" w:type="dxa"/>
            <w:shd w:val="clear" w:color="auto" w:fill="auto"/>
          </w:tcPr>
          <w:p w14:paraId="0EA67249" w14:textId="6C15155F" w:rsidR="00DA5D87" w:rsidRDefault="00DA5D87" w:rsidP="00DA5D87">
            <w:pPr>
              <w:outlineLvl w:val="5"/>
              <w:rPr>
                <w:rFonts w:ascii="Arial" w:hAnsi="Arial" w:cs="Arial"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r w:rsidR="009B2C9D" w:rsidRPr="009B2C9D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Has completed Steps to Cope practitioner training</w:t>
            </w:r>
            <w:r w:rsidR="00632E1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14:paraId="227B132B" w14:textId="4AF2F64C" w:rsidR="00DA5D87" w:rsidRPr="00A4439E" w:rsidRDefault="00DA5D87" w:rsidP="00925C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CV</w:t>
            </w:r>
          </w:p>
        </w:tc>
      </w:tr>
    </w:tbl>
    <w:p w14:paraId="13E7F478" w14:textId="77777777" w:rsidR="004A23B0" w:rsidRPr="00A4439E" w:rsidRDefault="004A23B0" w:rsidP="0075494B">
      <w:pPr>
        <w:rPr>
          <w:rFonts w:ascii="Arial" w:hAnsi="Arial" w:cs="Arial"/>
          <w:sz w:val="24"/>
          <w:szCs w:val="24"/>
        </w:rPr>
      </w:pPr>
    </w:p>
    <w:sectPr w:rsidR="004A23B0" w:rsidRPr="00A4439E" w:rsidSect="0075494B">
      <w:footerReference w:type="default" r:id="rId11"/>
      <w:pgSz w:w="11906" w:h="16838"/>
      <w:pgMar w:top="709" w:right="851" w:bottom="426" w:left="851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483A1" w14:textId="77777777" w:rsidR="00937F74" w:rsidRDefault="00937F74" w:rsidP="000D3D48">
      <w:pPr>
        <w:spacing w:after="0" w:line="240" w:lineRule="auto"/>
      </w:pPr>
      <w:r>
        <w:separator/>
      </w:r>
    </w:p>
  </w:endnote>
  <w:endnote w:type="continuationSeparator" w:id="0">
    <w:p w14:paraId="0B2C55A3" w14:textId="77777777" w:rsidR="00937F74" w:rsidRDefault="00937F74" w:rsidP="000D3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186766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B7FB88" w14:textId="1A08B9C0" w:rsidR="000D3D48" w:rsidRDefault="000D3D4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4AF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4AF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2395F75" w14:textId="77777777" w:rsidR="000D3D48" w:rsidRDefault="000D3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A5269" w14:textId="77777777" w:rsidR="00937F74" w:rsidRDefault="00937F74" w:rsidP="000D3D48">
      <w:pPr>
        <w:spacing w:after="0" w:line="240" w:lineRule="auto"/>
      </w:pPr>
      <w:r>
        <w:separator/>
      </w:r>
    </w:p>
  </w:footnote>
  <w:footnote w:type="continuationSeparator" w:id="0">
    <w:p w14:paraId="521A130B" w14:textId="77777777" w:rsidR="00937F74" w:rsidRDefault="00937F74" w:rsidP="000D3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4738"/>
    <w:multiLevelType w:val="hybridMultilevel"/>
    <w:tmpl w:val="59103806"/>
    <w:lvl w:ilvl="0" w:tplc="C5EA2F80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36A18"/>
    <w:multiLevelType w:val="hybridMultilevel"/>
    <w:tmpl w:val="BD0018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4C2D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A3B5E8C"/>
    <w:multiLevelType w:val="hybridMultilevel"/>
    <w:tmpl w:val="EA0C9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76C74"/>
    <w:multiLevelType w:val="hybridMultilevel"/>
    <w:tmpl w:val="1D9C5C7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A04D5"/>
    <w:multiLevelType w:val="hybridMultilevel"/>
    <w:tmpl w:val="2684F70C"/>
    <w:lvl w:ilvl="0" w:tplc="C5EA2F80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A6F35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37C076F8"/>
    <w:multiLevelType w:val="hybridMultilevel"/>
    <w:tmpl w:val="92C06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954206"/>
    <w:multiLevelType w:val="hybridMultilevel"/>
    <w:tmpl w:val="B0C4CC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8F588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B20DF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C7A5A85"/>
    <w:multiLevelType w:val="hybridMultilevel"/>
    <w:tmpl w:val="B3B477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242F4"/>
    <w:multiLevelType w:val="hybridMultilevel"/>
    <w:tmpl w:val="7ABAA9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C427E"/>
    <w:multiLevelType w:val="hybridMultilevel"/>
    <w:tmpl w:val="1A8A8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436231">
    <w:abstractNumId w:val="8"/>
  </w:num>
  <w:num w:numId="2" w16cid:durableId="506092036">
    <w:abstractNumId w:val="11"/>
  </w:num>
  <w:num w:numId="3" w16cid:durableId="582568383">
    <w:abstractNumId w:val="2"/>
  </w:num>
  <w:num w:numId="4" w16cid:durableId="299072537">
    <w:abstractNumId w:val="10"/>
  </w:num>
  <w:num w:numId="5" w16cid:durableId="136848849">
    <w:abstractNumId w:val="6"/>
  </w:num>
  <w:num w:numId="6" w16cid:durableId="1463421751">
    <w:abstractNumId w:val="9"/>
  </w:num>
  <w:num w:numId="7" w16cid:durableId="1210071659">
    <w:abstractNumId w:val="4"/>
  </w:num>
  <w:num w:numId="8" w16cid:durableId="904413010">
    <w:abstractNumId w:val="1"/>
  </w:num>
  <w:num w:numId="9" w16cid:durableId="2052025691">
    <w:abstractNumId w:val="3"/>
  </w:num>
  <w:num w:numId="10" w16cid:durableId="1515916806">
    <w:abstractNumId w:val="0"/>
  </w:num>
  <w:num w:numId="11" w16cid:durableId="980042359">
    <w:abstractNumId w:val="5"/>
  </w:num>
  <w:num w:numId="12" w16cid:durableId="1678725022">
    <w:abstractNumId w:val="7"/>
  </w:num>
  <w:num w:numId="13" w16cid:durableId="138032895">
    <w:abstractNumId w:val="13"/>
  </w:num>
  <w:num w:numId="14" w16cid:durableId="19016676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122"/>
    <w:rsid w:val="00001A66"/>
    <w:rsid w:val="000134B5"/>
    <w:rsid w:val="0002193A"/>
    <w:rsid w:val="000466A9"/>
    <w:rsid w:val="00057453"/>
    <w:rsid w:val="0005790B"/>
    <w:rsid w:val="000A0584"/>
    <w:rsid w:val="000A2425"/>
    <w:rsid w:val="000B45F7"/>
    <w:rsid w:val="000D3D48"/>
    <w:rsid w:val="001062F4"/>
    <w:rsid w:val="00116849"/>
    <w:rsid w:val="00147D03"/>
    <w:rsid w:val="001B5250"/>
    <w:rsid w:val="001C161F"/>
    <w:rsid w:val="001D3066"/>
    <w:rsid w:val="00230C17"/>
    <w:rsid w:val="00242B4A"/>
    <w:rsid w:val="00275ADB"/>
    <w:rsid w:val="00290CE3"/>
    <w:rsid w:val="002B1E00"/>
    <w:rsid w:val="002E1866"/>
    <w:rsid w:val="002F3ABF"/>
    <w:rsid w:val="002F71A7"/>
    <w:rsid w:val="00331650"/>
    <w:rsid w:val="00365730"/>
    <w:rsid w:val="003727D2"/>
    <w:rsid w:val="003752F3"/>
    <w:rsid w:val="00430181"/>
    <w:rsid w:val="0048322D"/>
    <w:rsid w:val="00490266"/>
    <w:rsid w:val="004A23B0"/>
    <w:rsid w:val="004B1B77"/>
    <w:rsid w:val="004F2D71"/>
    <w:rsid w:val="004F52F5"/>
    <w:rsid w:val="00513819"/>
    <w:rsid w:val="0054235A"/>
    <w:rsid w:val="0054258A"/>
    <w:rsid w:val="005C1757"/>
    <w:rsid w:val="006118BD"/>
    <w:rsid w:val="00616D5A"/>
    <w:rsid w:val="0062068D"/>
    <w:rsid w:val="00620C07"/>
    <w:rsid w:val="00632E18"/>
    <w:rsid w:val="0063360C"/>
    <w:rsid w:val="006B30E5"/>
    <w:rsid w:val="006F2B82"/>
    <w:rsid w:val="006F42D5"/>
    <w:rsid w:val="00730534"/>
    <w:rsid w:val="0075494B"/>
    <w:rsid w:val="00791CD5"/>
    <w:rsid w:val="007933BF"/>
    <w:rsid w:val="00802F80"/>
    <w:rsid w:val="008464FE"/>
    <w:rsid w:val="00872122"/>
    <w:rsid w:val="00893076"/>
    <w:rsid w:val="008A10CB"/>
    <w:rsid w:val="008A7468"/>
    <w:rsid w:val="008D4C75"/>
    <w:rsid w:val="00901EF6"/>
    <w:rsid w:val="00914C28"/>
    <w:rsid w:val="00937F74"/>
    <w:rsid w:val="009663A3"/>
    <w:rsid w:val="009852B8"/>
    <w:rsid w:val="009B2C9D"/>
    <w:rsid w:val="009C5591"/>
    <w:rsid w:val="009D0080"/>
    <w:rsid w:val="00A04974"/>
    <w:rsid w:val="00A43E7F"/>
    <w:rsid w:val="00A4439E"/>
    <w:rsid w:val="00A824ED"/>
    <w:rsid w:val="00A84C14"/>
    <w:rsid w:val="00AA1009"/>
    <w:rsid w:val="00AB734D"/>
    <w:rsid w:val="00AF1DEF"/>
    <w:rsid w:val="00AF1F9A"/>
    <w:rsid w:val="00B2219B"/>
    <w:rsid w:val="00B24211"/>
    <w:rsid w:val="00B265B5"/>
    <w:rsid w:val="00B4530D"/>
    <w:rsid w:val="00B4689B"/>
    <w:rsid w:val="00B5232B"/>
    <w:rsid w:val="00B91E72"/>
    <w:rsid w:val="00C20D40"/>
    <w:rsid w:val="00C42C10"/>
    <w:rsid w:val="00C55BCB"/>
    <w:rsid w:val="00C74AF2"/>
    <w:rsid w:val="00CD3A66"/>
    <w:rsid w:val="00D27270"/>
    <w:rsid w:val="00D52D85"/>
    <w:rsid w:val="00D6498D"/>
    <w:rsid w:val="00D70250"/>
    <w:rsid w:val="00D83D9E"/>
    <w:rsid w:val="00D84EE8"/>
    <w:rsid w:val="00DA3E12"/>
    <w:rsid w:val="00DA5D87"/>
    <w:rsid w:val="00DC414B"/>
    <w:rsid w:val="00DE60A1"/>
    <w:rsid w:val="00E22F43"/>
    <w:rsid w:val="00E40622"/>
    <w:rsid w:val="00E40AD7"/>
    <w:rsid w:val="00E51E67"/>
    <w:rsid w:val="00E61E2B"/>
    <w:rsid w:val="00E86106"/>
    <w:rsid w:val="00EC0824"/>
    <w:rsid w:val="00EF0940"/>
    <w:rsid w:val="00F05957"/>
    <w:rsid w:val="00F06AB7"/>
    <w:rsid w:val="00F77183"/>
    <w:rsid w:val="00F85714"/>
    <w:rsid w:val="00F94259"/>
    <w:rsid w:val="00FC3F95"/>
    <w:rsid w:val="00FD2C07"/>
    <w:rsid w:val="00FF0486"/>
    <w:rsid w:val="00FF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FDA4000"/>
  <w15:docId w15:val="{3E1C7AE5-B947-4F64-8EBD-23D52D073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2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F2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B1E00"/>
  </w:style>
  <w:style w:type="character" w:styleId="Emphasis">
    <w:name w:val="Emphasis"/>
    <w:basedOn w:val="DefaultParagraphFont"/>
    <w:uiPriority w:val="20"/>
    <w:qFormat/>
    <w:rsid w:val="002B1E00"/>
    <w:rPr>
      <w:i/>
      <w:i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4689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4689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275A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5ADB"/>
  </w:style>
  <w:style w:type="paragraph" w:styleId="ListParagraph">
    <w:name w:val="List Paragraph"/>
    <w:basedOn w:val="Normal"/>
    <w:uiPriority w:val="34"/>
    <w:qFormat/>
    <w:rsid w:val="00275A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D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D48"/>
  </w:style>
  <w:style w:type="paragraph" w:styleId="Footer">
    <w:name w:val="footer"/>
    <w:basedOn w:val="Normal"/>
    <w:link w:val="FooterChar"/>
    <w:uiPriority w:val="99"/>
    <w:unhideWhenUsed/>
    <w:rsid w:val="000D3D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D48"/>
  </w:style>
  <w:style w:type="paragraph" w:customStyle="1" w:styleId="UnitTitle">
    <w:name w:val="Unit Title"/>
    <w:basedOn w:val="Normal"/>
    <w:rsid w:val="00D84EE8"/>
    <w:pPr>
      <w:tabs>
        <w:tab w:val="left" w:pos="1620"/>
        <w:tab w:val="center" w:pos="4320"/>
        <w:tab w:val="right" w:pos="8640"/>
      </w:tabs>
      <w:spacing w:before="480" w:after="120" w:line="240" w:lineRule="auto"/>
      <w:ind w:left="1622" w:hanging="1622"/>
    </w:pPr>
    <w:rPr>
      <w:rFonts w:ascii="Arial" w:eastAsia="Times New Roman" w:hAnsi="Arial" w:cs="Times New Roman"/>
      <w:b/>
      <w:color w:val="800080"/>
      <w:sz w:val="32"/>
      <w:szCs w:val="24"/>
    </w:rPr>
  </w:style>
  <w:style w:type="character" w:styleId="Hyperlink">
    <w:name w:val="Hyperlink"/>
    <w:basedOn w:val="DefaultParagraphFont"/>
    <w:rsid w:val="00D84EE8"/>
    <w:rPr>
      <w:color w:val="0000FF"/>
      <w:u w:val="single"/>
    </w:rPr>
  </w:style>
  <w:style w:type="paragraph" w:customStyle="1" w:styleId="Unit">
    <w:name w:val="Unit"/>
    <w:basedOn w:val="Normal"/>
    <w:rsid w:val="00D84EE8"/>
    <w:pPr>
      <w:overflowPunct w:val="0"/>
      <w:autoSpaceDE w:val="0"/>
      <w:autoSpaceDN w:val="0"/>
      <w:adjustRightInd w:val="0"/>
      <w:spacing w:before="60" w:after="60" w:line="280" w:lineRule="exact"/>
      <w:ind w:left="540" w:hanging="540"/>
      <w:textAlignment w:val="baseline"/>
    </w:pPr>
    <w:rPr>
      <w:rFonts w:ascii="Arial" w:eastAsia="Times New Roman" w:hAnsi="Arial" w:cs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E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ols.skillsforhealth.org.uk/competence/show?code=HSC3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tools.skillsforhealth.org.uk/competence/show?code=HSC3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tools.skillsforhealth.org.uk/competence/show?code=HSC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ols.skillsforhealth.org.uk/competence/show?code=HSC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Diane Mccolm</dc:creator>
  <cp:lastModifiedBy>Nuala Armstrong</cp:lastModifiedBy>
  <cp:revision>10</cp:revision>
  <cp:lastPrinted>2018-01-11T11:51:00Z</cp:lastPrinted>
  <dcterms:created xsi:type="dcterms:W3CDTF">2026-08-03T14:12:00Z</dcterms:created>
  <dcterms:modified xsi:type="dcterms:W3CDTF">2026-08-05T11:17:00Z</dcterms:modified>
</cp:coreProperties>
</file>